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BF" w:rsidRPr="0057009E" w:rsidRDefault="0098076E" w:rsidP="0057009E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7009E">
        <w:rPr>
          <w:rFonts w:ascii="Times New Roman" w:hAnsi="Times New Roman" w:cs="Times New Roman"/>
          <w:color w:val="C00000"/>
          <w:sz w:val="28"/>
          <w:szCs w:val="28"/>
        </w:rPr>
        <w:t>Иллюстрации к произведениям Тургенева И.С.</w:t>
      </w:r>
    </w:p>
    <w:p w:rsidR="0057009E" w:rsidRPr="0057009E" w:rsidRDefault="0057009E" w:rsidP="0057009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</w:pPr>
      <w:r w:rsidRPr="0057009E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t>Рассказ И.С.Тургенева "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t>Бежин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t xml:space="preserve"> луг" и картина В.Е.Маковского</w:t>
      </w:r>
      <w:hyperlink r:id="rId4" w:anchor="1" w:history="1">
        <w:r w:rsidRPr="0057009E">
          <w:rPr>
            <w:rFonts w:ascii="Times New Roman" w:eastAsia="Times New Roman" w:hAnsi="Times New Roman" w:cs="Times New Roman"/>
            <w:b/>
            <w:bCs/>
            <w:color w:val="37CD8C"/>
            <w:sz w:val="24"/>
            <w:szCs w:val="24"/>
            <w:lang w:eastAsia="ru-RU"/>
          </w:rPr>
          <w:t>*</w:t>
        </w:r>
      </w:hyperlink>
      <w:r w:rsidRPr="0057009E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t xml:space="preserve"> "Ночное"(1879) </w:t>
      </w:r>
    </w:p>
    <w:p w:rsidR="0057009E" w:rsidRPr="0057009E" w:rsidRDefault="0057009E" w:rsidP="005700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0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</w:t>
      </w:r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    Тема картины возникла под впечатлением рассказа Тургенева "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Бежин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луг". Тургенев был одним из любимых писателей Маковского. Крестьянские дети с их непосредственностью, их близостью к природе привлекали, волновали художника. Не случайно поэтические образы крестьянских детей пройдут сквозь все его творчество</w:t>
      </w:r>
      <w:hyperlink r:id="rId5" w:anchor="1" w:history="1">
        <w:r w:rsidRPr="0057009E">
          <w:rPr>
            <w:rFonts w:ascii="Times New Roman" w:eastAsia="Times New Roman" w:hAnsi="Times New Roman" w:cs="Times New Roman"/>
            <w:b/>
            <w:bCs/>
            <w:color w:val="0C343D"/>
            <w:sz w:val="24"/>
            <w:szCs w:val="24"/>
            <w:lang w:eastAsia="ru-RU"/>
          </w:rPr>
          <w:t>*</w:t>
        </w:r>
      </w:hyperlink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. Не раз возвращался он и к теме "Ночное", находя все новые краски, новые нюансы в захватившем его мотиве. Наиболее удачная из этих картин – поздний вариант его конкурсной работы "Ночное" (1879), находящийся в коллекции Государственного Русского музея в Санкт-Петербурге.</w:t>
      </w:r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br/>
        <w:t>       Картина В.Е.Маковского "Ночное" совпадает по теме с рассказом Тургенева "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Бежин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луг", но не является прямой иллюстрацией, так как в деталях расходится с ним: у Тургенева пять мальчиков, на картине – семь мальчиков и девочка; на картине нет костра, отсутствует фигура охотника. Но фигура мальчика, что-то рассказывающего, слушатели-подростки, захваченные интересным рассказом, фон картины – раннее летнее утро до восхода солнца, фигуры пасущихся вдали лошадей – все это тургеневские черты; они вызывают в памяти зрителей пейзажи и характеристики мальчиков из "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Бежина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луга". Мы пытаемся отыскать на картине героев тургеневского рассказа, мальчиков Федю, Павлушу, Илюшу, Костю и Ваню.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0"/>
      </w:tblGrid>
      <w:tr w:rsidR="0057009E" w:rsidRPr="0057009E" w:rsidTr="00570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009E" w:rsidRPr="0057009E" w:rsidRDefault="0057009E" w:rsidP="0057009E">
            <w:pPr>
              <w:spacing w:after="0" w:line="240" w:lineRule="auto"/>
              <w:jc w:val="both"/>
              <w:divId w:val="115575488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7009E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1" name="Рисунок 1" descr="http://literatura5.narod.ru/makovsky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teratura5.narod.ru/makovsky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09E" w:rsidRPr="0057009E" w:rsidTr="0057009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009E" w:rsidRPr="0057009E" w:rsidRDefault="0057009E" w:rsidP="005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7009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В.Е.Маковский. Ночное. 1879. Холст, масло.</w:t>
            </w:r>
          </w:p>
        </w:tc>
      </w:tr>
    </w:tbl>
    <w:p w:rsidR="0057009E" w:rsidRPr="0057009E" w:rsidRDefault="0057009E" w:rsidP="0057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343D"/>
          <w:sz w:val="24"/>
          <w:szCs w:val="24"/>
          <w:lang w:eastAsia="ru-RU"/>
        </w:rPr>
      </w:pPr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       "...утро зачиналось. Еще нигде не румянилась заря, но уже забелелось на востоке...". Пейзаж Тургенева дает по времени более раннюю картину рассвета: у Маковского восток уже окрашен, </w:t>
      </w:r>
      <w:proofErr w:type="gram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к</w:t>
      </w:r>
      <w:proofErr w:type="gramEnd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бледно-серому уже приближается золотисто-алый тон разгорающейся зари. Более созвучен картине второй, заключительный в рассказе пейзаж. Этот пейзаж как бы продолжает </w:t>
      </w:r>
      <w:proofErr w:type="gram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видимое</w:t>
      </w:r>
      <w:proofErr w:type="gramEnd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на картине: здесь и "редеющий туман", закрывающий горизонт, и "алые, потом красные, золотые потоки молодого, горячего света", озаряющие лица и фигуры детей.</w:t>
      </w:r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br/>
        <w:t xml:space="preserve">      Какое изображение природы полнее и разностороннее: на картине или словесное? На картине невозможно изобразить мигание звезд, изменчивость цвета неба, появляющуюся сырость (росу), раздавшиеся звуки, порхание ветерка... На полотне художник запечатлел один момент пейзажа, – в словах писателя дана в движении картина рассвета и восхода солнца. </w:t>
      </w:r>
      <w:proofErr w:type="gram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(Из книги:</w:t>
      </w:r>
      <w:proofErr w:type="gramEnd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Смирнов С.А. Преподавание литературы в 5-8 классах. – </w:t>
      </w:r>
      <w:proofErr w:type="gram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М.: 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Учпедгиз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, 1962)</w:t>
      </w:r>
      <w:proofErr w:type="gramEnd"/>
    </w:p>
    <w:p w:rsidR="0057009E" w:rsidRPr="0057009E" w:rsidRDefault="0057009E" w:rsidP="0057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343D"/>
          <w:sz w:val="24"/>
          <w:szCs w:val="24"/>
          <w:lang w:eastAsia="ru-RU"/>
        </w:rPr>
      </w:pPr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lastRenderedPageBreak/>
        <w:t>      "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Бежин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луг" – произведение о сложных связях человека и природы, у которой, по мысли Тургенева, есть не только "приветно-лучезарное", но и грозно-равнодушное лицо. В письме 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Беттине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Арним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в 1841 году Тургенев писал: "Природа – единое чудо и целый мир чудес: таким же должен быть каждый человек – таков он и есть... Чем была бы природа без нас, – чем были бы мы без природы? И то и другое немыслимо!.. как бесконечно сладостна – и горька – и радостна и в то же время тяжела жизнь! &lt; ...&gt; Стоит только выйти в открытое поле, в лес – и если, несмотря на все радостное состояние души, чувствуешь все же в сокровенной ее глубине какую-то сдавленность, внутреннюю скованность, которая появляется как раз в тот миг, когда природа овладевает человеком". </w:t>
      </w:r>
      <w:proofErr w:type="gram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(Тургенев И. С. Полн. собр. соч. и писем.</w:t>
      </w:r>
      <w:proofErr w:type="gramEnd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Письма. – М.; Л., 1961. – Т. 1. – </w:t>
      </w:r>
      <w:proofErr w:type="gram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С. 436.)</w:t>
      </w:r>
      <w:proofErr w:type="gramEnd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br/>
        <w:t>      Картины природы тесно связаны с содержанием рассказа "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Бежин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луг". Роль их различна.</w:t>
      </w:r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br/>
        <w:t>      Описание блужданий охотника, рассказ о чувстве страха, которое охватило его, когда он попал в лощину, помогает лучше понять, какое действие должны были произвести картины ночной природы на неграмотных деревенских ребятишек. Таинственность, тревожность обстановки подсказывает мальчикам темы их страшных историй.</w:t>
      </w:r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br/>
        <w:t xml:space="preserve">      Картина прекрасного июльского дня с его мягкими красками созвучна характерам мальчиков. Она позволяет лучше понять неброскую внутреннюю красоту детей, любовное отношение к ним автора. </w:t>
      </w:r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br/>
        <w:t>      Описание раннего утра завершает рассказ оптимистически. Чувство радости, уверенности наполняет душу писателя. Многие современники увидели в словах "утро зачиналось" огромную веру в судьбу России, ее будущее. Эти строки перекликаются со стихотворением в прозе "Русский язык": "Но нельзя верить, чтобы такой язык не был дан великому народу!". Ю.В. Лебедев пишет: "Восходом могучего светила и открывается и закрывается "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Бежин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луг" – один из лучших рассказов  о русской природе и детях ее. В "Записках охотника" Тургенев создавал единый образ живой поэтической России, увенчивала который жизнеутверждающая солнечная природа. В крестьянских детях, живущих в союзе с нею, он прозревал "зародыш будущих великих дел, великого народного развития". </w:t>
      </w:r>
      <w:proofErr w:type="gram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(Лебедев Юрий.</w:t>
      </w:r>
      <w:proofErr w:type="gramEnd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Тургенев.</w:t>
      </w:r>
      <w:proofErr w:type="gram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–М</w:t>
      </w:r>
      <w:proofErr w:type="gramEnd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: Молодая гвардия, 1990. </w:t>
      </w:r>
      <w:proofErr w:type="gram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ЖЗЛ) </w:t>
      </w:r>
      <w:proofErr w:type="gramEnd"/>
    </w:p>
    <w:p w:rsidR="0057009E" w:rsidRPr="0057009E" w:rsidRDefault="0057009E" w:rsidP="0057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343D"/>
          <w:sz w:val="24"/>
          <w:szCs w:val="24"/>
          <w:lang w:eastAsia="ru-RU"/>
        </w:rPr>
      </w:pPr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*Владимир Егорович Маковский (1846 – 1920) – русский художник-передвижник, живописец и график, педагог, мастер жанровой сцены; академик (1873), действительный член петербургской Академии Художеств (1893).</w:t>
      </w:r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br/>
        <w:t xml:space="preserve">*Конкурсная картина </w:t>
      </w:r>
      <w:hyperlink r:id="rId7" w:history="1">
        <w:r w:rsidRPr="0057009E">
          <w:rPr>
            <w:rFonts w:ascii="Times New Roman" w:eastAsia="Times New Roman" w:hAnsi="Times New Roman" w:cs="Times New Roman"/>
            <w:b/>
            <w:bCs/>
            <w:color w:val="37CD8C"/>
            <w:sz w:val="24"/>
            <w:szCs w:val="24"/>
            <w:lang w:eastAsia="ru-RU"/>
          </w:rPr>
          <w:t>"Крестьянские мальчики в ночном стерегут лошадей"</w:t>
        </w:r>
      </w:hyperlink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, законченная в 1869 году, принесла Маковскому широкий успех. Советом Академии художеств ему были присуждены золотая медаль за экспрессию и звание классного художника 1-й степени. </w:t>
      </w:r>
    </w:p>
    <w:p w:rsidR="0057009E" w:rsidRPr="0057009E" w:rsidRDefault="0057009E" w:rsidP="0057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343D"/>
          <w:sz w:val="24"/>
          <w:szCs w:val="24"/>
          <w:lang w:eastAsia="ru-RU"/>
        </w:rPr>
      </w:pPr>
    </w:p>
    <w:p w:rsidR="0057009E" w:rsidRPr="0057009E" w:rsidRDefault="0057009E" w:rsidP="0057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343D"/>
          <w:sz w:val="24"/>
          <w:szCs w:val="24"/>
          <w:lang w:eastAsia="ru-RU"/>
        </w:rPr>
      </w:pPr>
      <w:bookmarkStart w:id="0" w:name="more"/>
      <w:bookmarkEnd w:id="0"/>
    </w:p>
    <w:p w:rsidR="0057009E" w:rsidRPr="0057009E" w:rsidRDefault="0057009E" w:rsidP="0057009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</w:pPr>
      <w:r w:rsidRPr="0057009E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t xml:space="preserve">Рассказ И.С.Тургенева "Бурмистр" и картина 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t>Н.В.Неврева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fldChar w:fldCharType="begin"/>
      </w:r>
      <w:r w:rsidRPr="0057009E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instrText xml:space="preserve"> HYPERLINK "http://literatura5.narod.ru/nevrev_turgenev.html" \l "1" </w:instrText>
      </w:r>
      <w:r w:rsidRPr="0057009E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fldChar w:fldCharType="separate"/>
      </w:r>
      <w:r w:rsidRPr="0057009E">
        <w:rPr>
          <w:rFonts w:ascii="Times New Roman" w:eastAsia="Times New Roman" w:hAnsi="Times New Roman" w:cs="Times New Roman"/>
          <w:b/>
          <w:bCs/>
          <w:color w:val="37CD8C"/>
          <w:sz w:val="24"/>
          <w:szCs w:val="24"/>
          <w:lang w:eastAsia="ru-RU"/>
        </w:rPr>
        <w:t>*</w:t>
      </w:r>
      <w:r w:rsidRPr="0057009E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fldChar w:fldCharType="end"/>
      </w:r>
      <w:r w:rsidRPr="0057009E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t xml:space="preserve"> "Торг"(1866) </w:t>
      </w:r>
    </w:p>
    <w:p w:rsidR="0057009E" w:rsidRPr="0057009E" w:rsidRDefault="0057009E" w:rsidP="005700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0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 При изучении произведений И.С.Тургенева, особенно при изучении антикрепостнической направленности "Записок охотника", можно использовать картину Николая Васильевича 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Неврева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"Торг" (1866).</w:t>
      </w:r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br/>
        <w:t>       В творчестве писателя большое место занимает изображение жестокости и бессердечия помещиков-крепостников, разоблачение их внешнего лоска, их кажущейся просвещенности. Характерен в этом отношении рассказ "Бурмистр".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0"/>
      </w:tblGrid>
      <w:tr w:rsidR="0057009E" w:rsidRPr="0057009E" w:rsidTr="00570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009E" w:rsidRPr="0057009E" w:rsidRDefault="0057009E" w:rsidP="005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7009E">
              <w:rPr>
                <w:rFonts w:ascii="Times New Roman" w:eastAsia="Times New Roman" w:hAnsi="Times New Roman" w:cs="Times New Roman"/>
                <w:b/>
                <w:bCs/>
                <w:noProof/>
                <w:color w:val="444444"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3171825"/>
                  <wp:effectExtent l="19050" t="0" r="0" b="0"/>
                  <wp:docPr id="2" name="Рисунок 2" descr="http://literatura5.narod.ru/nevr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teratura5.narod.ru/nevr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17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09E" w:rsidRPr="0057009E" w:rsidRDefault="0057009E" w:rsidP="0057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343D"/>
          <w:sz w:val="24"/>
          <w:szCs w:val="24"/>
          <w:lang w:eastAsia="ru-RU"/>
        </w:rPr>
      </w:pPr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       Вот небольшой отрывок этого рассказа. </w:t>
      </w:r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br/>
        <w:t xml:space="preserve">      "Позавтракавши плотно и с видимым удовольствием, Аркадий 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Павлыч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налил себе рюмку красного вина, поднес ее к губам и вдруг нахмурился.</w:t>
      </w:r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br/>
        <w:t>      – Отчего вино не нагрето? – спросил он довольно резким голосом одного из камердинеров.</w:t>
      </w:r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br/>
        <w:t>      Камердинер смешался, остановился, как вкопанный, и побледнел.</w:t>
      </w:r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br/>
        <w:t xml:space="preserve">      – Ведь я тебя спрашиваю, любезный мой? – спокойно продолжал Аркадий 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Павлыч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, не спуская с него глаз.</w:t>
      </w:r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br/>
        <w:t xml:space="preserve">      Несчастный камердинер помялся на месте, покрутил салфеткой и не сказал ни слова. Аркадий 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Павлыч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потупил голову и задумчиво посмотрел на него исподлобья.</w:t>
      </w:r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br/>
        <w:t xml:space="preserve">      – 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Pardon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, 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mon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cher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, – промолвил он с приятной улыбкой, дружески коснувшись до моего колена, и снова уставился на камердинера. – Ну, ступай, – прибавил он после небольшого молчания, поднял брови и позвонил.</w:t>
      </w:r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br/>
        <w:t>      Вошел человек, толстый, смуглый, черноволосый, с низким лбом и совершенно заплывшими глазами.</w:t>
      </w:r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br/>
        <w:t xml:space="preserve">      – Насчет Федора... распорядиться, – проговорил Аркадий 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Павлыч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вполголоса и с совершенным самообладанием</w:t>
      </w:r>
      <w:proofErr w:type="gram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."</w:t>
      </w:r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br/>
        <w:t xml:space="preserve">      </w:t>
      </w:r>
      <w:proofErr w:type="gramEnd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Здесь дан классический образец помещичьего лицемерия. Один вопрос барина приводит крепостного в ужас. Слуга за самую незначительную оплошность (которой, возможно, и не было) подвергается порке. Любопытная художественная деталь: в приведенном отрывке ни один из слуг барина не произносит ни слова: крепостные низведены до положения безропотных, бессловесных существ.</w:t>
      </w:r>
    </w:p>
    <w:p w:rsidR="0057009E" w:rsidRPr="0057009E" w:rsidRDefault="0057009E" w:rsidP="0057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343D"/>
          <w:sz w:val="24"/>
          <w:szCs w:val="24"/>
          <w:lang w:eastAsia="ru-RU"/>
        </w:rPr>
      </w:pPr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      Крепостнические порядки сурово осуждались не только писателями, но и художниками. В картине "Торг" изображена типичная для крепостной эпохи сцена продажи крестьян. Содержание картины предельно простое.</w:t>
      </w:r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br/>
        <w:t xml:space="preserve">      Помещики ведут за столом мирную беседу. Они, видимо, готовятся запить вином самую обычную торговую сделку. Предмет торговли тоже... самый обычный – крепостные люди. Действие происходит в доме богатого и "просвещенного" помещика. На полках у него книги, книги даже на полу. На видном месте барометр. На стене большая картина. Рядом с ней портреты 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Мирабо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, известного деятеля французской буржуазной революции, и Александра I, российского императора, который хотел казаться просвещенным монархом...</w:t>
      </w:r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br/>
        <w:t xml:space="preserve">      Чтение книг и увлечение либеральными идеями нисколько не мешает помещикам оставаться жестокими и деспотичными, не мешает им заниматься торговлей людьми. Картина художника как бы дополняет рассказ писателя и конкретизирует наши представления о самодержавно-крепостнической России, о той России, про которую В.Г.Белинский писал: "...Россия... представляет собою ужасное зрелище страны, где люди торгуют людьми... где... нет </w:t>
      </w:r>
      <w:proofErr w:type="gram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ни только</w:t>
      </w:r>
      <w:proofErr w:type="gramEnd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никаких гарантий для личности, чести и собственности, но нет даже и полицейского порядка, а есть только огромные корпорации разных служебных воров и грабителей". ("Письмо к Гоголю".). </w:t>
      </w:r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br/>
        <w:t xml:space="preserve">Из книги: 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Щиряков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Н.Н. Изобразительное искусство на уроках литературы. – Минск. 1968 </w:t>
      </w:r>
    </w:p>
    <w:p w:rsidR="0057009E" w:rsidRPr="0057009E" w:rsidRDefault="0057009E" w:rsidP="0057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343D"/>
          <w:sz w:val="24"/>
          <w:szCs w:val="24"/>
          <w:lang w:eastAsia="ru-RU"/>
        </w:rPr>
      </w:pPr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*</w:t>
      </w:r>
      <w:bookmarkStart w:id="1" w:name="1"/>
      <w:bookmarkEnd w:id="1"/>
      <w:proofErr w:type="spellStart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Неврев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Николай Васильевич (1830 – 1904) – русский исторический и жанровый живописец, один из ярких представителей Товарищества передвижных художественных выставок. </w:t>
      </w:r>
    </w:p>
    <w:p w:rsidR="0057009E" w:rsidRPr="0057009E" w:rsidRDefault="0057009E" w:rsidP="0057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343D"/>
          <w:sz w:val="24"/>
          <w:szCs w:val="24"/>
          <w:lang w:eastAsia="ru-RU"/>
        </w:rPr>
      </w:pPr>
    </w:p>
    <w:p w:rsidR="0057009E" w:rsidRPr="0057009E" w:rsidRDefault="0057009E" w:rsidP="005700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C343D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left w:w="0" w:type="dxa"/>
          <w:bottom w:w="8" w:type="dxa"/>
          <w:right w:w="0" w:type="dxa"/>
        </w:tblCellMar>
        <w:tblLook w:val="04A0"/>
      </w:tblPr>
      <w:tblGrid>
        <w:gridCol w:w="9445"/>
      </w:tblGrid>
      <w:tr w:rsidR="0057009E" w:rsidRPr="0057009E" w:rsidTr="0057009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09E" w:rsidRPr="0057009E" w:rsidRDefault="0057009E" w:rsidP="005700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57009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Мастерство Тургенева в изображении родной природы</w:t>
            </w:r>
          </w:p>
        </w:tc>
      </w:tr>
      <w:tr w:rsidR="0057009E" w:rsidRPr="0057009E" w:rsidTr="0057009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09E" w:rsidRPr="0057009E" w:rsidRDefault="0057009E" w:rsidP="0057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</w:pPr>
            <w:r w:rsidRPr="0057009E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  <w:t xml:space="preserve">(на примере рассказа "Свидание" из цикла "Записки охотника" и картины И.И.Левитана "Золотая осень") </w:t>
            </w:r>
          </w:p>
        </w:tc>
      </w:tr>
      <w:tr w:rsidR="0057009E" w:rsidRPr="0057009E" w:rsidTr="0057009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09E" w:rsidRPr="0057009E" w:rsidRDefault="0057009E" w:rsidP="0057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7009E" w:rsidRPr="0057009E" w:rsidRDefault="0057009E" w:rsidP="0057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700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</w:t>
            </w:r>
            <w:r w:rsidRPr="0057009E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t> Ранняя осень. Природа отдает человеку последние плоды свои, начинает готовиться к зимнему сну, но на первых порах прощания с летом она становится еще прекраснее, благоухает ароматами увядания. Нам немножко грустно от этого увядания, но вместе с холодком осени и тонким запахом сырой листвы мы ощущаем прилив новых сил, и чувство грусти сменяется бодростью. Недаром во многих искусствах – в музыке, в картинах живописи, в поэзии так обильно и так светло отразилась осень. И не случайно в народе раннюю осень так ласково называют золотой.</w:t>
            </w:r>
            <w:r w:rsidRPr="0057009E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br/>
              <w:t xml:space="preserve">     Посмотрим на картину Исаака Ильича Левитана "Золотая осень". Как оправдывает всем своим содержанием эта картина свое название? Что на ней изображено? Какие краски, цвета преобладают? Действительно, золотые, желто-красные. Но почему так много голубого и зелени? Посмотрим на тени. </w:t>
            </w:r>
            <w:proofErr w:type="spellStart"/>
            <w:r w:rsidRPr="0057009E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t>Какре</w:t>
            </w:r>
            <w:proofErr w:type="spellEnd"/>
            <w:r w:rsidRPr="0057009E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t xml:space="preserve"> время дня изобразил художник? И какой момент? Как выглядят стволы березок? Да, это полдень. Солнце выглянуло из-за легких облаков, и стволы кажутся шелковыми, а вода в речке голубая.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0"/>
            </w:tblGrid>
            <w:tr w:rsidR="0057009E" w:rsidRPr="0057009E" w:rsidTr="005700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009E" w:rsidRPr="0057009E" w:rsidRDefault="0057009E" w:rsidP="005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57009E">
                    <w:rPr>
                      <w:rFonts w:ascii="Times New Roman" w:eastAsia="Times New Roman" w:hAnsi="Times New Roman" w:cs="Times New Roman"/>
                      <w:noProof/>
                      <w:color w:val="444444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00" cy="2619375"/>
                        <wp:effectExtent l="19050" t="0" r="0" b="0"/>
                        <wp:docPr id="3" name="Рисунок 3" descr="http://literatura5.narod.ru/levitan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literatura5.narod.ru/levitan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619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009E" w:rsidRPr="0057009E" w:rsidTr="005700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009E" w:rsidRPr="0057009E" w:rsidRDefault="0057009E" w:rsidP="00570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7009E" w:rsidRPr="0057009E" w:rsidRDefault="0057009E" w:rsidP="0057009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700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      </w:t>
            </w:r>
            <w:r w:rsidRPr="0057009E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t xml:space="preserve">Так золотую осень запечатлел живописец. А как это время года может нарисовать писатель, художник слова, уже не с помощью кистей и красок, а средствами языка? Посмотрим, как это делает Тургенев в рассказе "Свидание". </w:t>
            </w:r>
            <w:r w:rsidRPr="0057009E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br/>
              <w:t xml:space="preserve">     У Левитана и у Тургенева – ранняя осень. У Левитана – краски золотой осени. Но разве у Тургенева нет красок? Только эти краски словесные. Они так точны и ярки, что вызывают в нашем воображении живые картины. Поищем их. </w:t>
            </w:r>
            <w:proofErr w:type="gramStart"/>
            <w:r w:rsidRPr="0057009E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t>Да, это "теплое солнечное сияние"; "лазурь, ясная и ласковая, как прекрасный глаз"; это "внутренность рощи", которая "озарялась вся, словно вдруг в ней все улыбнулось: тонкие стволы... берез внезапно принимали нежный отблеск белого шелка... листья вдруг пестрели и загорались червонным золотом"; "стебли кудрявых папоротников, уже окрашенных в свой осенний цвет, подобный ветру переспелого винограда";</w:t>
            </w:r>
            <w:proofErr w:type="gramEnd"/>
            <w:r w:rsidRPr="0057009E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t xml:space="preserve"> листья еще зелены, но одна молоденькая березка вспыхивала на солнце, "вся красная или вся золотая".</w:t>
            </w:r>
            <w:r w:rsidRPr="0057009E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br/>
              <w:t>      Это словесные краски, подобные краскам живописца. Но есть у художника слова иные возможности, каких нет у художников кисти. Ведь живописец может на одном полотне нарисовать только один какой-нибудь момент, одно событие, один эпизод. Вот у Левитана солнце выглянуло из-за облаков, и все осветилось, все заиграло. А писатель может изобразить природу, людей, события в движении, в многочисленных изменениях. Посмотрим, как это проявилось в осенней картине природы у Тургенева.</w:t>
            </w:r>
            <w:r w:rsidRPr="0057009E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br/>
              <w:t>     </w:t>
            </w:r>
            <w:proofErr w:type="gramStart"/>
            <w:r w:rsidRPr="0057009E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t>"Небо то все заволакивалось ... облаками, то вдруг местами расчищалось на мгновенье, и тогда ... показывалась лазурь"; "Внутренность рощи ... беспрестанно изменялась, смотря по тому, светило ли солнце или закрывалось облаком"; листья то загорались "червонным золотом", а стволы берез казались шелковыми, то вдруг все кругом синело, "яркие краски мгновенно гасли, березы стояли все белые" и т.д.</w:t>
            </w:r>
            <w:proofErr w:type="gramEnd"/>
            <w:r w:rsidRPr="0057009E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br/>
              <w:t>     И еще: Тургенев, художник слова, заставляет нас не только видеть, но и слышать природу:</w:t>
            </w:r>
            <w:r w:rsidRPr="0057009E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br/>
              <w:t>     "Листья чуть шумели над моей головой; по одному их шуму можно было узнать, какое тогда стояло время года", "То был не веселый, смеющийся трепет весны, не мягкое шушуканье, не долгий говор лета, не робкое и холодное лепетанье поздней осени, а едва слышная, дремотная болтовня..." Тургенев слышит лепет осенней листвы, шепот мельчайшего дождя, насмешливый голосок синицы. Он умеет слушать и безмолвие осенней природы.</w:t>
            </w:r>
          </w:p>
          <w:p w:rsidR="0057009E" w:rsidRPr="0057009E" w:rsidRDefault="0057009E" w:rsidP="0057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700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pict>
                <v:rect id="_x0000_i1025" style="width:0;height:1.5pt" o:hralign="center" o:hrstd="t" o:hrnoshade="t" o:hr="t" fillcolor="#0c343d" stroked="f"/>
              </w:pict>
            </w:r>
          </w:p>
          <w:p w:rsidR="0057009E" w:rsidRPr="0057009E" w:rsidRDefault="0057009E" w:rsidP="0057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7009E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t>     А в других описаниях природы Тургенев заставляет нас почувствовать и запахи. Помните, в "</w:t>
            </w:r>
            <w:proofErr w:type="spellStart"/>
            <w:r w:rsidRPr="0057009E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t>Бежином</w:t>
            </w:r>
            <w:proofErr w:type="spellEnd"/>
            <w:r w:rsidRPr="0057009E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t xml:space="preserve"> луге": "В сухом и чистом воздухе пахнет полынью, сжатой рожью, гречихой". </w:t>
            </w:r>
            <w:r w:rsidRPr="0057009E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br/>
              <w:t>     Писатель тонко передает осязательные ощущения и чувства человека: "Свежая струя пробежала по моему лицу... Тело мое ответило легкой, веселой дрожью".</w:t>
            </w:r>
            <w:r w:rsidRPr="0057009E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br/>
              <w:t xml:space="preserve">     Вот что мы видим, слышим, чувствуем в пейзажах Тургенева. Многоцветными красками рисует писатель картины раннего летнего утра, когда "золотые полосы протянулись по небу" и "вместе с росой падает алый блеск на поляны", и наступающего вечера, когда "заря запылала пожаром и охватила полнеба". Вместе с автором мы ощущаем прозрачную свежесть осеннего дня и подмечаем, как ярко вспыхивает на солнце молодая березка, "вся красная или вся золотая". Писатель знает каждую травку и каждый листок, различает запахи полыни, клевера и кашки, гречихи и поспевающей ржи. Он внимает голосу жаворонка, малиновки, перепела и синицы, стрекотанию кузнечиков в густой траве и всплескам рыб в ночном безмолвии. Он умеет слушать тишину знойного дня в дремучем лесу, лепет мелкого дождя в листве, таинственные звуки летней ночи. Природа беспрерывно изменяется в его описаниях, она живет и дышит, и человек испытывает чувство радости от общения с ней. </w:t>
            </w:r>
            <w:proofErr w:type="gramStart"/>
            <w:r w:rsidRPr="0057009E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t>(Из книги:</w:t>
            </w:r>
            <w:proofErr w:type="gramEnd"/>
            <w:r w:rsidRPr="0057009E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t xml:space="preserve"> Бочаров Г.К. За сорок лет. Записки словесника. – </w:t>
            </w:r>
            <w:proofErr w:type="gramStart"/>
            <w:r w:rsidRPr="0057009E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t xml:space="preserve">М.: Просвещение, 1972) </w:t>
            </w:r>
            <w:proofErr w:type="gramEnd"/>
          </w:p>
        </w:tc>
      </w:tr>
    </w:tbl>
    <w:p w:rsidR="0057009E" w:rsidRPr="0057009E" w:rsidRDefault="0057009E" w:rsidP="0057009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</w:pPr>
      <w:r w:rsidRPr="0057009E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t xml:space="preserve">И.С.Тургенев и картина В.Д.Поленова "Московский дворик"(1878) </w:t>
      </w:r>
    </w:p>
    <w:p w:rsidR="0057009E" w:rsidRPr="0057009E" w:rsidRDefault="0057009E" w:rsidP="005700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0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</w:t>
      </w:r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 Когда на склоне своей жизни Толстой, обрушиваясь на пустое, бессодержательное "искусство ради искусства", причислил и пейзажную живопись к искусству такого рода, Репин решительно возразил ему. Пейзаж дорог нам не только потому, говорил он, что изображает </w:t>
      </w:r>
      <w:proofErr w:type="gramStart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верно</w:t>
      </w:r>
      <w:proofErr w:type="gramEnd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природу, но и потому, что в нем отражается впечатление художника, его личное отношение к природе, понимание ее красоты. Лучшие художники-пейзажисты всем своим творчеством подтвердили правоту Репина в этом споре. </w:t>
      </w:r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          В 1882 году друг Тургенева М.В.Олсуфьев навестил писателя, жившего в то время во Франции, под Парижем. Тургенев был болен, невесел. Он тосковал, думал о России. "Первое, что бросилось мне в глаза, – вспоминал</w:t>
      </w:r>
      <w:hyperlink r:id="rId10" w:history="1">
        <w:r w:rsidRPr="0057009E">
          <w:rPr>
            <w:rFonts w:ascii="Times New Roman" w:eastAsia="Times New Roman" w:hAnsi="Times New Roman" w:cs="Times New Roman"/>
            <w:b/>
            <w:bCs/>
            <w:noProof/>
            <w:color w:val="444444"/>
            <w:sz w:val="24"/>
            <w:szCs w:val="24"/>
            <w:lang w:eastAsia="ru-RU"/>
          </w:rPr>
          <w:drawing>
            <wp:anchor distT="38100" distB="38100" distL="38100" distR="3810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238375" cy="2857500"/>
              <wp:effectExtent l="19050" t="0" r="9525" b="0"/>
              <wp:wrapSquare wrapText="bothSides"/>
              <wp:docPr id="4" name="Рисунок 2" descr="Поленов &quot;Московский дворик&quot;. Этюд для Тургенева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оленов &quot;Московский дворик&quot;. Этюд для Тургенева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38375" cy="2857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Олсуфьев, – это моя старая знакомая картина Василия Дмитриевича Поленова "Московский дворик".</w:t>
      </w:r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          Кому же не знакома теперь эта картина, этот небольшой зеленый дворик, затерявшийся среди тихих переулков Арбата! Ясный летний день. Все будто дремлет, пригретое ласковыми лучами солнца: перевесившиеся через забор деревья, старый белый дом, трава с протоптанными тропинками, покосившийся сарай, пятиглавая церковь с золотыми луковками, лошаденка, впряженная в телегу. У колодца бродят сонные куры. Розоватые облачка дремлют в небе... Однако то, что видел Олсуфьев у Тургенева во Франции, было не самой картиной (она уже тогда находилась в Третьяковской галерее), а лишь одним из этюдов к ней. И вот как этот этюд попал к Тургеневу.</w:t>
      </w:r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         В 1876 году Поленов вернулся на родину после нескольких лет заграничного 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пенсионерства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Он окончил академию вместе с Репиным, вместе с ним получил золотую медаль и вместе с ним томился заграничным житьем и рвался в Россию. "Никто более меня не желает вернуться на родину, – писал он из Франции, – чтобы моим трудом доказать на деле мою горячую любовь к ней и искреннее желание быть, насколько могу, ей полезным". Вернувшись, он решил вместе с Репиным и Васнецовым поселиться в Москве, подальше от академии, от петербургской чинности, от официального надзора.</w:t>
      </w:r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        Однажды, бродя по арбатским переулкам в поисках квартиры, он зашел в один из домов, на двери которого висела записка: "Сдается", и прямо из окна увидел озаренный солнцем дворик с прикрытым крышкой колодцем и виднеющейся за сараем церквушкой. "Я тут же сел и написал его", – вспоминал он впоследствии. Эта строчка красноречиво свидетельствует о том неотразимом впечатлении, какое захватило художника и так ясно выразилось в его картине. В «Московском дворике» сказалось непосредственное впечатление художника от погожего летнего дня, от сияющих куполов церкви, барского дома с фронтоном, сарая с проломленной крышей, нехитрого белья, повешенного на просушку, детей на траве. От ощущения безмятежности и обыденности московской жизни. "Это тургеневский уголок", – говорил Поленов, и говорил так не потому лишь, что именно здесь, вблизи Арбата и Девичьего поля, начиналось действие знаменитого тургеневского романа "Дым". "Тургеневским" был сам взгляд художника, полный умиротворенной любви ко всему родному – пусть неяркому, неприметному, но родному. </w:t>
      </w:r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        Когда Иван Сергеевич Тургенев приехал из Парижа в Москву на открытие памятника Пушкину, к нему приходили десятки людей, для которых имя писателя, его романы, повести и рассказы стали чем-то неизмеримо дорогим и близким. Был среди этих людей и Поленов. Тогда-то он, в знак любви и признательности, и подарил Тургеневу этюд, о котором вспоминал Олсуфьев. </w:t>
      </w:r>
      <w:proofErr w:type="gramStart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 Тургенев увез с собой в Париж драгоценный уголок родной земли, с ее небом, воздухом, с ее красками и запахами, с ее белоголовыми ребятишками и привычным теплом родного солнца – со всем тем, что так отзывается в сердце человека, когда он после долгого отсутствия входит в дом, где прошло его детство, где он рос и впервые познал душой значение слова "родина</w:t>
      </w:r>
      <w:proofErr w:type="gramEnd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".</w:t>
      </w:r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       Гаршин не зря назвал живопись "самым задушевным из пластических искусств". Думая об этом свойстве живописи, о ее способности отвечать, отзываться самым глубоким человеческим чувствам, нельзя не вспомнить "Московский дворик" у больного и тоскующего Тургенева в далеком предместье Парижа. </w:t>
      </w:r>
      <w:proofErr w:type="gramStart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(Из книги:</w:t>
      </w:r>
      <w:proofErr w:type="gramEnd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Наумович В.Л. Лицо времени. Детская </w:t>
      </w:r>
      <w:proofErr w:type="gramStart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лит</w:t>
      </w:r>
      <w:proofErr w:type="gramEnd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. </w:t>
      </w:r>
      <w:proofErr w:type="gramStart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М.1965)</w:t>
      </w:r>
      <w:proofErr w:type="gramEnd"/>
    </w:p>
    <w:p w:rsidR="0057009E" w:rsidRPr="0057009E" w:rsidRDefault="0057009E" w:rsidP="0057009E">
      <w:pPr>
        <w:rPr>
          <w:rFonts w:ascii="Times New Roman" w:hAnsi="Times New Roman" w:cs="Times New Roman"/>
          <w:sz w:val="24"/>
          <w:szCs w:val="24"/>
        </w:rPr>
      </w:pPr>
      <w:r w:rsidRPr="005700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   "Летом Тургенев с семейством Виардо отправлялся на дачу в 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Буживаль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, в поместье "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Les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Frenes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" ("Ясени"). Уезжали с вокзала 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Сен-Лазар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. В 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Аржантейле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обычно пересаживались на речной пароходик и плыли по Сене. По берегам тянулись ряды тополей и лип, краснели в зелени садов черепичные крыши вилл. Весело свистя, пароходик проплывал под арками железнодорожных мостов, обгоняя украшенные праздничными флажками лодки с отдыхающей публикой в пестрых нарядах. На повороте реки показывался, наконец, высокий шпиль старинной церкви XII века, расположенной на вершине холма, с которого открывался вид на луга и ивы острова 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Круасси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, прославленного картинами знаменитого 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Коро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. В 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Буживале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жили французские художники-импрессионисты Ренуар, Клод Моне и 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Сислей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. В 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Буживале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имел дачу и Николай Иванович Тургенев. </w:t>
      </w:r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   К большому дому в гору вели две дороги, посыпанные крупным песком. Между группами кустов, расположенных живописно, с большим вкусом, пестрели обильные цветники. Под густою листвой деревьев вились прихотливо узкие тропинки. И везде журчала, пела вода: не только в бассейнах, но и в кучах искусно набросанного камня. Струйки чистой ключевой воды выбивались из-под мшистых стволов старых деревьев, и, журча, разбегались в разных направлениях. </w:t>
      </w:r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   Около большого усадебного дома – маленький "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le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chalet</w:t>
      </w:r>
      <w:proofErr w:type="spellEnd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", собственность и жилище Тургенева. </w:t>
      </w:r>
      <w:r w:rsidRPr="005700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При входе в кабинет</w:t>
      </w:r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5700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бросалась в глаза картина В. Д. Поленова "Московский дворик".</w:t>
      </w:r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По стенам размещались два больших шкафа с книгами. </w:t>
      </w:r>
      <w:proofErr w:type="gramStart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 самой середине кабинета, перед камином, располагался большой письменный стол с аккуратно прибранными бумагами, книгами, номерами журналов."</w:t>
      </w:r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(Из книги:</w:t>
      </w:r>
      <w:proofErr w:type="gramEnd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Лебедев Ю.В. Тургенев. </w:t>
      </w:r>
      <w:proofErr w:type="gramStart"/>
      <w:r w:rsidRPr="005700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ЖЗЛ)</w:t>
      </w:r>
      <w:proofErr w:type="gramEnd"/>
    </w:p>
    <w:sectPr w:rsidR="0057009E" w:rsidRPr="0057009E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076E"/>
    <w:rsid w:val="004A3CBF"/>
    <w:rsid w:val="0057009E"/>
    <w:rsid w:val="0098076E"/>
    <w:rsid w:val="009C7992"/>
    <w:rsid w:val="009E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09E"/>
    <w:rPr>
      <w:strike w:val="0"/>
      <w:dstrike w:val="0"/>
      <w:color w:val="37CD8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7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9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0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73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93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13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821236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9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40490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150"/>
                                                                  <w:divBdr>
                                                                    <w:top w:val="single" w:sz="2" w:space="0" w:color="3778CD"/>
                                                                    <w:left w:val="single" w:sz="2" w:space="6" w:color="3778CD"/>
                                                                    <w:bottom w:val="single" w:sz="2" w:space="0" w:color="3778CD"/>
                                                                    <w:right w:val="single" w:sz="2" w:space="6" w:color="3778CD"/>
                                                                  </w:divBdr>
                                                                  <w:divsChild>
                                                                    <w:div w:id="1424641016">
                                                                      <w:marLeft w:val="-113"/>
                                                                      <w:marRight w:val="-1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116438">
                                                                          <w:marLeft w:val="-113"/>
                                                                          <w:marRight w:val="-11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6" w:color="3778CD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03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51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754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480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144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6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27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9281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iteratura5.narod.ru/makovsky1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literatura5.narod.ru/makovsky.html" TargetMode="External"/><Relationship Id="rId10" Type="http://schemas.openxmlformats.org/officeDocument/2006/relationships/hyperlink" Target="http://literatura5.narod.ru/polenof.jpg" TargetMode="External"/><Relationship Id="rId4" Type="http://schemas.openxmlformats.org/officeDocument/2006/relationships/hyperlink" Target="http://literatura5.narod.ru/makovsky.htm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2014-04-25T15:11:00Z</dcterms:created>
  <dcterms:modified xsi:type="dcterms:W3CDTF">2014-04-25T15:33:00Z</dcterms:modified>
</cp:coreProperties>
</file>