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C7" w:rsidRPr="006B7AC7" w:rsidRDefault="006B7AC7" w:rsidP="006B7AC7">
      <w:pPr>
        <w:spacing w:after="0" w:line="240" w:lineRule="auto"/>
        <w:rPr>
          <w:rFonts w:ascii="Times New Roman CYR" w:eastAsia="Times New Roman" w:hAnsi="Times New Roman CYR" w:cs="Times New Roman CYR"/>
          <w:b/>
          <w:bCs/>
          <w:color w:val="005B59"/>
          <w:sz w:val="20"/>
          <w:szCs w:val="20"/>
          <w:lang w:eastAsia="ru-RU"/>
        </w:rPr>
      </w:pPr>
      <w:r w:rsidRPr="006B7AC7">
        <w:rPr>
          <w:rFonts w:ascii="Times New Roman CYR" w:eastAsia="Times New Roman" w:hAnsi="Times New Roman CYR" w:cs="Times New Roman CYR"/>
          <w:b/>
          <w:bCs/>
          <w:color w:val="005B59"/>
          <w:sz w:val="20"/>
          <w:szCs w:val="20"/>
          <w:lang w:eastAsia="ru-RU"/>
        </w:rPr>
        <w:t>Екатерина ГЕНИЕВА</w:t>
      </w:r>
    </w:p>
    <w:p w:rsidR="006B7AC7" w:rsidRPr="006B7AC7" w:rsidRDefault="006B7AC7" w:rsidP="006B7AC7">
      <w:pPr>
        <w:spacing w:after="0" w:line="240" w:lineRule="auto"/>
        <w:rPr>
          <w:rFonts w:ascii="Times New Roman CYR" w:eastAsia="Times New Roman" w:hAnsi="Times New Roman CYR" w:cs="Times New Roman CYR"/>
          <w:b/>
          <w:bCs/>
          <w:color w:val="000000"/>
          <w:sz w:val="20"/>
          <w:szCs w:val="20"/>
          <w:lang w:eastAsia="ru-RU"/>
        </w:rPr>
      </w:pPr>
      <w:r w:rsidRPr="006B7AC7">
        <w:rPr>
          <w:rFonts w:ascii="Times New Roman CYR" w:eastAsia="Times New Roman" w:hAnsi="Times New Roman CYR" w:cs="Times New Roman CYR"/>
          <w:b/>
          <w:bCs/>
          <w:color w:val="000000"/>
          <w:sz w:val="20"/>
          <w:szCs w:val="20"/>
          <w:lang w:eastAsia="ru-RU"/>
        </w:rPr>
        <w:t>Она превращала жизнь в поэзию</w:t>
      </w:r>
    </w:p>
    <w:p w:rsidR="006B7AC7" w:rsidRPr="006B7AC7" w:rsidRDefault="006B7AC7" w:rsidP="006B7AC7">
      <w:pPr>
        <w:spacing w:after="0" w:line="240" w:lineRule="auto"/>
        <w:rPr>
          <w:rFonts w:ascii="Times" w:eastAsia="Times New Roman" w:hAnsi="Times" w:cs="Times"/>
          <w:color w:val="000000"/>
          <w:sz w:val="20"/>
          <w:szCs w:val="20"/>
          <w:lang w:eastAsia="ru-RU"/>
        </w:rPr>
      </w:pPr>
      <w:r w:rsidRPr="006B7AC7">
        <w:rPr>
          <w:rFonts w:ascii="Times" w:eastAsia="Times New Roman" w:hAnsi="Times" w:cs="Times"/>
          <w:noProof/>
          <w:color w:val="000000"/>
          <w:sz w:val="20"/>
          <w:szCs w:val="20"/>
          <w:lang w:eastAsia="ru-RU"/>
        </w:rPr>
        <w:drawing>
          <wp:inline distT="0" distB="0" distL="0" distR="0">
            <wp:extent cx="9525" cy="95250"/>
            <wp:effectExtent l="0" t="0" r="0" b="0"/>
            <wp:docPr id="5"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6B7AC7" w:rsidRDefault="006B7AC7" w:rsidP="006B7AC7">
      <w:pPr>
        <w:spacing w:after="0" w:line="143" w:lineRule="atLeast"/>
        <w:rPr>
          <w:rFonts w:ascii="Times New Roman CYR" w:eastAsia="Times New Roman" w:hAnsi="Times New Roman CYR" w:cs="Times New Roman CYR"/>
          <w:b/>
          <w:bCs/>
          <w:color w:val="000000"/>
          <w:sz w:val="20"/>
          <w:szCs w:val="20"/>
          <w:lang w:eastAsia="ru-RU"/>
        </w:rPr>
      </w:pPr>
    </w:p>
    <w:p w:rsidR="006B7AC7" w:rsidRPr="006B7AC7" w:rsidRDefault="006B7AC7" w:rsidP="006B7AC7">
      <w:pPr>
        <w:spacing w:after="0" w:line="143" w:lineRule="atLeast"/>
        <w:rPr>
          <w:rFonts w:ascii="Times New Roman CYR" w:eastAsia="Times New Roman" w:hAnsi="Times New Roman CYR" w:cs="Times New Roman CYR"/>
          <w:b/>
          <w:bCs/>
          <w:color w:val="000000"/>
          <w:sz w:val="20"/>
          <w:szCs w:val="20"/>
          <w:lang w:eastAsia="ru-RU"/>
        </w:rPr>
      </w:pPr>
      <w:r w:rsidRPr="006B7AC7">
        <w:rPr>
          <w:rFonts w:ascii="Times New Roman CYR" w:eastAsia="Times New Roman" w:hAnsi="Times New Roman CYR" w:cs="Times New Roman CYR"/>
          <w:b/>
          <w:bCs/>
          <w:color w:val="000000"/>
          <w:sz w:val="20"/>
          <w:szCs w:val="20"/>
          <w:lang w:eastAsia="ru-RU"/>
        </w:rPr>
        <w:t>Опубликовано в журнале:</w:t>
      </w:r>
      <w:r w:rsidRPr="006B7AC7">
        <w:rPr>
          <w:rFonts w:ascii="Times New Roman CYR" w:eastAsia="Times New Roman" w:hAnsi="Times New Roman CYR" w:cs="Times New Roman CYR"/>
          <w:b/>
          <w:bCs/>
          <w:color w:val="000000"/>
          <w:sz w:val="20"/>
          <w:szCs w:val="20"/>
          <w:lang w:eastAsia="ru-RU"/>
        </w:rPr>
        <w:br/>
      </w:r>
      <w:hyperlink r:id="rId5" w:history="1">
        <w:r w:rsidRPr="006B7AC7">
          <w:rPr>
            <w:rFonts w:ascii="Times New Roman CYR" w:eastAsia="Times New Roman" w:hAnsi="Times New Roman CYR" w:cs="Times New Roman CYR"/>
            <w:b/>
            <w:bCs/>
            <w:color w:val="E10033"/>
            <w:sz w:val="20"/>
            <w:szCs w:val="20"/>
            <w:u w:val="single"/>
            <w:lang w:eastAsia="ru-RU"/>
          </w:rPr>
          <w:t>«Сибирские огни» 2011, №1</w:t>
        </w:r>
      </w:hyperlink>
      <w:r w:rsidRPr="006B7AC7">
        <w:rPr>
          <w:rFonts w:ascii="Times New Roman CYR" w:eastAsia="Times New Roman" w:hAnsi="Times New Roman CYR" w:cs="Times New Roman CYR"/>
          <w:b/>
          <w:bCs/>
          <w:color w:val="000000"/>
          <w:sz w:val="20"/>
          <w:szCs w:val="20"/>
          <w:lang w:eastAsia="ru-RU"/>
        </w:rPr>
        <w:t xml:space="preserve"> </w:t>
      </w:r>
    </w:p>
    <w:p w:rsidR="006B7AC7" w:rsidRPr="006B7AC7" w:rsidRDefault="006B7AC7" w:rsidP="006B7AC7">
      <w:pPr>
        <w:spacing w:before="100" w:beforeAutospacing="1" w:after="100" w:afterAutospacing="1" w:line="240" w:lineRule="auto"/>
        <w:rPr>
          <w:rFonts w:ascii="Times" w:eastAsia="Times New Roman" w:hAnsi="Times" w:cs="Times"/>
          <w:b/>
          <w:bCs/>
          <w:color w:val="000000"/>
          <w:sz w:val="24"/>
          <w:szCs w:val="24"/>
          <w:lang w:eastAsia="ru-RU"/>
        </w:rPr>
      </w:pPr>
      <w:r w:rsidRPr="006B7AC7">
        <w:rPr>
          <w:rFonts w:ascii="Times" w:eastAsia="Times New Roman" w:hAnsi="Times" w:cs="Times"/>
          <w:b/>
          <w:bCs/>
          <w:color w:val="000000"/>
          <w:sz w:val="24"/>
          <w:szCs w:val="24"/>
          <w:lang w:eastAsia="ru-RU"/>
        </w:rPr>
        <w:t>Екатерина  ГЕНИЕВА</w:t>
      </w:r>
    </w:p>
    <w:p w:rsidR="006B7AC7" w:rsidRPr="006B7AC7" w:rsidRDefault="006B7AC7" w:rsidP="006B7AC7">
      <w:pPr>
        <w:spacing w:before="100" w:beforeAutospacing="1" w:after="100" w:afterAutospacing="1" w:line="240" w:lineRule="auto"/>
        <w:rPr>
          <w:rFonts w:ascii="Times" w:eastAsia="Times New Roman" w:hAnsi="Times" w:cs="Times"/>
          <w:b/>
          <w:bCs/>
          <w:color w:val="000000"/>
          <w:sz w:val="24"/>
          <w:szCs w:val="24"/>
          <w:lang w:eastAsia="ru-RU"/>
        </w:rPr>
      </w:pPr>
      <w:r w:rsidRPr="006B7AC7">
        <w:rPr>
          <w:rFonts w:ascii="Times" w:eastAsia="Times New Roman" w:hAnsi="Times" w:cs="Times"/>
          <w:b/>
          <w:bCs/>
          <w:color w:val="000000"/>
          <w:sz w:val="24"/>
          <w:szCs w:val="24"/>
          <w:lang w:eastAsia="ru-RU"/>
        </w:rPr>
        <w:t> ОНА ПРЕВРАЩАЛА ЖИЗНЬ В ПОЭЗИЮ</w:t>
      </w:r>
    </w:p>
    <w:p w:rsidR="006B7AC7" w:rsidRPr="006B7AC7" w:rsidRDefault="006B7AC7" w:rsidP="006B7AC7">
      <w:pPr>
        <w:spacing w:before="100" w:beforeAutospacing="1" w:after="100" w:afterAutospacing="1" w:line="240" w:lineRule="auto"/>
        <w:rPr>
          <w:rFonts w:ascii="Times" w:eastAsia="Times New Roman" w:hAnsi="Times" w:cs="Times"/>
          <w:b/>
          <w:bCs/>
          <w:color w:val="000000"/>
          <w:sz w:val="24"/>
          <w:szCs w:val="24"/>
          <w:lang w:eastAsia="ru-RU"/>
        </w:rPr>
      </w:pPr>
      <w:r w:rsidRPr="006B7AC7">
        <w:rPr>
          <w:rFonts w:ascii="Times" w:eastAsia="Times New Roman" w:hAnsi="Times" w:cs="Times"/>
          <w:b/>
          <w:bC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В детской сказке </w:t>
      </w:r>
      <w:proofErr w:type="spellStart"/>
      <w:r w:rsidRPr="006B7AC7">
        <w:rPr>
          <w:rFonts w:ascii="Times" w:eastAsia="Times New Roman" w:hAnsi="Times" w:cs="Times"/>
          <w:color w:val="000000"/>
          <w:sz w:val="24"/>
          <w:szCs w:val="24"/>
          <w:lang w:eastAsia="ru-RU"/>
        </w:rPr>
        <w:t>Джоан</w:t>
      </w:r>
      <w:proofErr w:type="spellEnd"/>
      <w:r w:rsidRPr="006B7AC7">
        <w:rPr>
          <w:rFonts w:ascii="Times" w:eastAsia="Times New Roman" w:hAnsi="Times" w:cs="Times"/>
          <w:color w:val="000000"/>
          <w:sz w:val="24"/>
          <w:szCs w:val="24"/>
          <w:lang w:eastAsia="ru-RU"/>
        </w:rPr>
        <w:t xml:space="preserve"> </w:t>
      </w:r>
      <w:proofErr w:type="spellStart"/>
      <w:r w:rsidRPr="006B7AC7">
        <w:rPr>
          <w:rFonts w:ascii="Times" w:eastAsia="Times New Roman" w:hAnsi="Times" w:cs="Times"/>
          <w:color w:val="000000"/>
          <w:sz w:val="24"/>
          <w:szCs w:val="24"/>
          <w:lang w:eastAsia="ru-RU"/>
        </w:rPr>
        <w:t>Роулинг</w:t>
      </w:r>
      <w:proofErr w:type="spellEnd"/>
      <w:r w:rsidRPr="006B7AC7">
        <w:rPr>
          <w:rFonts w:ascii="Times" w:eastAsia="Times New Roman" w:hAnsi="Times" w:cs="Times"/>
          <w:color w:val="000000"/>
          <w:sz w:val="24"/>
          <w:szCs w:val="24"/>
          <w:lang w:eastAsia="ru-RU"/>
        </w:rPr>
        <w:t xml:space="preserve"> глава школы магов </w:t>
      </w:r>
      <w:proofErr w:type="spellStart"/>
      <w:r w:rsidRPr="006B7AC7">
        <w:rPr>
          <w:rFonts w:ascii="Times" w:eastAsia="Times New Roman" w:hAnsi="Times" w:cs="Times"/>
          <w:color w:val="000000"/>
          <w:sz w:val="24"/>
          <w:szCs w:val="24"/>
          <w:lang w:eastAsia="ru-RU"/>
        </w:rPr>
        <w:t>Дамблдор</w:t>
      </w:r>
      <w:proofErr w:type="spellEnd"/>
      <w:r w:rsidRPr="006B7AC7">
        <w:rPr>
          <w:rFonts w:ascii="Times" w:eastAsia="Times New Roman" w:hAnsi="Times" w:cs="Times"/>
          <w:color w:val="000000"/>
          <w:sz w:val="24"/>
          <w:szCs w:val="24"/>
          <w:lang w:eastAsia="ru-RU"/>
        </w:rPr>
        <w:t xml:space="preserve"> запирает под замок волшебное зеркало, в котором Гарри </w:t>
      </w:r>
      <w:proofErr w:type="spellStart"/>
      <w:r w:rsidRPr="006B7AC7">
        <w:rPr>
          <w:rFonts w:ascii="Times" w:eastAsia="Times New Roman" w:hAnsi="Times" w:cs="Times"/>
          <w:color w:val="000000"/>
          <w:sz w:val="24"/>
          <w:szCs w:val="24"/>
          <w:lang w:eastAsia="ru-RU"/>
        </w:rPr>
        <w:t>Поттер</w:t>
      </w:r>
      <w:proofErr w:type="spellEnd"/>
      <w:r w:rsidRPr="006B7AC7">
        <w:rPr>
          <w:rFonts w:ascii="Times" w:eastAsia="Times New Roman" w:hAnsi="Times" w:cs="Times"/>
          <w:color w:val="000000"/>
          <w:sz w:val="24"/>
          <w:szCs w:val="24"/>
          <w:lang w:eastAsia="ru-RU"/>
        </w:rPr>
        <w:t xml:space="preserve"> видел свои самые сокровенные мечты. Это помогает Гарри обрести контакт с миром и стать взрослым. Если бы в детстве у Марины Цветаевой кто-нибудь отнял это зеркало, жизнь ее, очевидно, сложилась бы боле счастливо. Однако столь же очевидно, что в этом случае Россия потеряла бы одного из величайших своих поэтов.</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Цветаева начала слагать стихи очень рано. По воспоминаниям ее матери, едва научившись говорить, Муся уже «бубнила» рифмы. Первые стихи — в шесть лет. Первый сборник, выпущенный на собственные средства, — в шестнадцать. Всю сознательную жизнь, вставая рано, она немедленно садилась за письменный стол, ежедневно, не делая исключений ни для каких житейских обстоятельств. Цветаева работала много и вдохновенно. </w:t>
      </w:r>
      <w:proofErr w:type="gramStart"/>
      <w:r w:rsidRPr="006B7AC7">
        <w:rPr>
          <w:rFonts w:ascii="Times" w:eastAsia="Times New Roman" w:hAnsi="Times" w:cs="Times"/>
          <w:color w:val="000000"/>
          <w:sz w:val="24"/>
          <w:szCs w:val="24"/>
          <w:lang w:eastAsia="ru-RU"/>
        </w:rPr>
        <w:t>За не столь уж и длинную, без года полувековую, жизнь — десятки тысяч первоклассных, почти без изъяна, стихотворных строк, а помимо них — проза, драматургия, эссе, переводы, тысячи писем.</w:t>
      </w:r>
      <w:proofErr w:type="gramEnd"/>
      <w:r w:rsidRPr="006B7AC7">
        <w:rPr>
          <w:rFonts w:ascii="Times" w:eastAsia="Times New Roman" w:hAnsi="Times" w:cs="Times"/>
          <w:color w:val="000000"/>
          <w:sz w:val="24"/>
          <w:szCs w:val="24"/>
          <w:lang w:eastAsia="ru-RU"/>
        </w:rPr>
        <w:t xml:space="preserve"> Была еще и поэма о гибели царской семьи, и множество стихотворений, «не подходящих для ввоза в СССР», которые были отправлены в архив Амстердама и невозвратно утрачены во время войны. «</w:t>
      </w:r>
      <w:r w:rsidRPr="006B7AC7">
        <w:rPr>
          <w:rFonts w:ascii="Times" w:eastAsia="Times New Roman" w:hAnsi="Times" w:cs="Times"/>
          <w:i/>
          <w:iCs/>
          <w:color w:val="000000"/>
          <w:sz w:val="24"/>
          <w:szCs w:val="24"/>
          <w:lang w:eastAsia="ru-RU"/>
        </w:rPr>
        <w:t>Талант трудоспособности и внутренней организованности был у нее равен поэтическому дару</w:t>
      </w:r>
      <w:r w:rsidRPr="006B7AC7">
        <w:rPr>
          <w:rFonts w:ascii="Times" w:eastAsia="Times New Roman" w:hAnsi="Times" w:cs="Times"/>
          <w:color w:val="000000"/>
          <w:sz w:val="24"/>
          <w:szCs w:val="24"/>
          <w:lang w:eastAsia="ru-RU"/>
        </w:rPr>
        <w:t>»</w:t>
      </w:r>
      <w:bookmarkStart w:id="0" w:name="_ftnref1"/>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w:t>
      </w:r>
      <w:r w:rsidRPr="006B7AC7">
        <w:rPr>
          <w:rFonts w:ascii="Times" w:eastAsia="Times New Roman" w:hAnsi="Times" w:cs="Times"/>
          <w:color w:val="000000"/>
          <w:sz w:val="24"/>
          <w:szCs w:val="24"/>
          <w:lang w:eastAsia="ru-RU"/>
        </w:rPr>
        <w:fldChar w:fldCharType="end"/>
      </w:r>
      <w:bookmarkEnd w:id="0"/>
      <w:r w:rsidRPr="006B7AC7">
        <w:rPr>
          <w:rFonts w:ascii="Times" w:eastAsia="Times New Roman" w:hAnsi="Times" w:cs="Times"/>
          <w:color w:val="000000"/>
          <w:sz w:val="24"/>
          <w:szCs w:val="24"/>
          <w:lang w:eastAsia="ru-RU"/>
        </w:rPr>
        <w:t>, — скажет в своих воспоминаниях ее дочь Ариадна Эфрон.</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Работе, которую называла «ремеслом», Цветаева подчиняла абсолютно каждую секунду жизни, принося на ее алтарь не только себя — но и всех окружающих, не </w:t>
      </w:r>
      <w:proofErr w:type="gramStart"/>
      <w:r w:rsidRPr="006B7AC7">
        <w:rPr>
          <w:rFonts w:ascii="Times" w:eastAsia="Times New Roman" w:hAnsi="Times" w:cs="Times"/>
          <w:color w:val="000000"/>
          <w:sz w:val="24"/>
          <w:szCs w:val="24"/>
          <w:lang w:eastAsia="ru-RU"/>
        </w:rPr>
        <w:t>исключая</w:t>
      </w:r>
      <w:proofErr w:type="gramEnd"/>
      <w:r w:rsidRPr="006B7AC7">
        <w:rPr>
          <w:rFonts w:ascii="Times" w:eastAsia="Times New Roman" w:hAnsi="Times" w:cs="Times"/>
          <w:color w:val="000000"/>
          <w:sz w:val="24"/>
          <w:szCs w:val="24"/>
          <w:lang w:eastAsia="ru-RU"/>
        </w:rPr>
        <w:t xml:space="preserve"> самых близких. Ольга Колбасина-Чернова вспоминала, что Цветаева осознанно перекладывала на свою десятилетнюю дочь заботы о маленьком брате и все бытовые проблемы, заявляя: «</w:t>
      </w:r>
      <w:r w:rsidRPr="006B7AC7">
        <w:rPr>
          <w:rFonts w:ascii="Times" w:eastAsia="Times New Roman" w:hAnsi="Times" w:cs="Times"/>
          <w:i/>
          <w:iCs/>
          <w:color w:val="000000"/>
          <w:sz w:val="24"/>
          <w:szCs w:val="24"/>
          <w:lang w:eastAsia="ru-RU"/>
        </w:rPr>
        <w:t xml:space="preserve">Или я — моя жизнь, то есть мое творчество, или она — еще не проявившая себя, еще в будущем. А я уже </w:t>
      </w:r>
      <w:proofErr w:type="spellStart"/>
      <w:r w:rsidRPr="006B7AC7">
        <w:rPr>
          <w:rFonts w:ascii="Times" w:eastAsia="Times New Roman" w:hAnsi="Times" w:cs="Times"/>
          <w:i/>
          <w:iCs/>
          <w:color w:val="000000"/>
          <w:sz w:val="24"/>
          <w:szCs w:val="24"/>
          <w:lang w:eastAsia="ru-RU"/>
        </w:rPr>
        <w:t>есмь</w:t>
      </w:r>
      <w:proofErr w:type="spellEnd"/>
      <w:r w:rsidRPr="006B7AC7">
        <w:rPr>
          <w:rFonts w:ascii="Times" w:eastAsia="Times New Roman" w:hAnsi="Times" w:cs="Times"/>
          <w:i/>
          <w:iCs/>
          <w:color w:val="000000"/>
          <w:sz w:val="24"/>
          <w:szCs w:val="24"/>
          <w:lang w:eastAsia="ru-RU"/>
        </w:rPr>
        <w:t xml:space="preserve"> и стихами жертвовать не могу</w:t>
      </w:r>
      <w:r w:rsidRPr="006B7AC7">
        <w:rPr>
          <w:rFonts w:ascii="Times" w:eastAsia="Times New Roman" w:hAnsi="Times" w:cs="Times"/>
          <w:color w:val="000000"/>
          <w:sz w:val="24"/>
          <w:szCs w:val="24"/>
          <w:lang w:eastAsia="ru-RU"/>
        </w:rPr>
        <w:t>»</w:t>
      </w:r>
      <w:bookmarkStart w:id="1" w:name="_ftnref2"/>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w:t>
      </w:r>
      <w:r w:rsidRPr="006B7AC7">
        <w:rPr>
          <w:rFonts w:ascii="Times" w:eastAsia="Times New Roman" w:hAnsi="Times" w:cs="Times"/>
          <w:color w:val="000000"/>
          <w:sz w:val="24"/>
          <w:szCs w:val="24"/>
          <w:lang w:eastAsia="ru-RU"/>
        </w:rPr>
        <w:fldChar w:fldCharType="end"/>
      </w:r>
      <w:bookmarkEnd w:id="1"/>
      <w:r w:rsidRPr="006B7AC7">
        <w:rPr>
          <w:rFonts w:ascii="Times" w:eastAsia="Times New Roman" w:hAnsi="Times" w:cs="Times"/>
          <w:color w:val="000000"/>
          <w:sz w:val="24"/>
          <w:szCs w:val="24"/>
          <w:lang w:eastAsia="ru-RU"/>
        </w:rPr>
        <w:t>. Или еще определеннее: «</w:t>
      </w:r>
      <w:r w:rsidRPr="006B7AC7">
        <w:rPr>
          <w:rFonts w:ascii="Times" w:eastAsia="Times New Roman" w:hAnsi="Times" w:cs="Times"/>
          <w:i/>
          <w:iCs/>
          <w:color w:val="000000"/>
          <w:sz w:val="24"/>
          <w:szCs w:val="24"/>
          <w:lang w:eastAsia="ru-RU"/>
        </w:rPr>
        <w:t xml:space="preserve">Пока не научитесь все устранять, через все препятствия шагать напором, хотя бы и во вред другим — пока не научитесь </w:t>
      </w:r>
      <w:r w:rsidRPr="006B7AC7">
        <w:rPr>
          <w:rFonts w:ascii="Times" w:eastAsia="Times New Roman" w:hAnsi="Times" w:cs="Times"/>
          <w:b/>
          <w:bCs/>
          <w:i/>
          <w:iCs/>
          <w:color w:val="000000"/>
          <w:sz w:val="24"/>
          <w:szCs w:val="24"/>
          <w:lang w:eastAsia="ru-RU"/>
        </w:rPr>
        <w:t>абсолютному эгоизму в отстаивании своего права на писание</w:t>
      </w:r>
      <w:r w:rsidRPr="006B7AC7">
        <w:rPr>
          <w:rFonts w:ascii="Times" w:eastAsia="Times New Roman" w:hAnsi="Times" w:cs="Times"/>
          <w:i/>
          <w:iCs/>
          <w:color w:val="000000"/>
          <w:sz w:val="24"/>
          <w:szCs w:val="24"/>
          <w:lang w:eastAsia="ru-RU"/>
        </w:rPr>
        <w:t xml:space="preserve"> — большой работы не дадите</w:t>
      </w:r>
      <w:r w:rsidRPr="006B7AC7">
        <w:rPr>
          <w:rFonts w:ascii="Times" w:eastAsia="Times New Roman" w:hAnsi="Times" w:cs="Times"/>
          <w:color w:val="000000"/>
          <w:sz w:val="24"/>
          <w:szCs w:val="24"/>
          <w:lang w:eastAsia="ru-RU"/>
        </w:rPr>
        <w:t>»</w:t>
      </w:r>
      <w:bookmarkStart w:id="2" w:name="_ftnref3"/>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"_ftn3"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[3]</w:t>
      </w:r>
      <w:r w:rsidRPr="006B7AC7">
        <w:rPr>
          <w:rFonts w:ascii="Times" w:eastAsia="Times New Roman" w:hAnsi="Times" w:cs="Times"/>
          <w:color w:val="000000"/>
          <w:sz w:val="24"/>
          <w:szCs w:val="24"/>
          <w:lang w:eastAsia="ru-RU"/>
        </w:rPr>
        <w:fldChar w:fldCharType="end"/>
      </w:r>
      <w:bookmarkEnd w:id="2"/>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У нее были собственные представления о Поэзии и очень ранняя убежденность в своей избранности. В отличие от многих, Цветаева понимала искусство не как вторую природу, а как природу изначальную, «не сотворенную, рожденную прежде всех веков», ибо: «Вначале было Слово…». Считала, что, подобно природным стихиям, истинная поэзия живет самим актом творения и умирает по его завершении. Вне творения поэзии не существует. Иной жизни, чем поэзия, для творца — нет.</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lastRenderedPageBreak/>
        <w:t>Отсюда поэт — это «земля, рождающая». Не значимый сам по себе, как личность, он лишь проводник стихийной силы искусства, которая воплощается через него: «</w:t>
      </w:r>
      <w:r w:rsidRPr="006B7AC7">
        <w:rPr>
          <w:rFonts w:ascii="Times" w:eastAsia="Times New Roman" w:hAnsi="Times" w:cs="Times"/>
          <w:i/>
          <w:iCs/>
          <w:color w:val="000000"/>
          <w:sz w:val="24"/>
          <w:szCs w:val="24"/>
          <w:lang w:eastAsia="ru-RU"/>
        </w:rPr>
        <w:t>Гений: высшая степень подверженности наитию</w:t>
      </w:r>
      <w:r w:rsidRPr="006B7AC7">
        <w:rPr>
          <w:rFonts w:ascii="Times" w:eastAsia="Times New Roman" w:hAnsi="Times" w:cs="Times"/>
          <w:color w:val="000000"/>
          <w:sz w:val="24"/>
          <w:szCs w:val="24"/>
          <w:lang w:eastAsia="ru-RU"/>
        </w:rPr>
        <w:t>», — пишет Цветаева в своем эссе «Искусство при свете совести». «</w:t>
      </w:r>
      <w:r w:rsidRPr="006B7AC7">
        <w:rPr>
          <w:rFonts w:ascii="Times" w:eastAsia="Times New Roman" w:hAnsi="Times" w:cs="Times"/>
          <w:i/>
          <w:iCs/>
          <w:color w:val="000000"/>
          <w:sz w:val="24"/>
          <w:szCs w:val="24"/>
          <w:lang w:eastAsia="ru-RU"/>
        </w:rPr>
        <w:t>По существу, вся работа поэта сводится к исполнению &lt;…&gt; духовного (не собственного) задания. &lt;…&gt;(Единоличной творческой воли — нет.)</w:t>
      </w:r>
      <w:r w:rsidRPr="006B7AC7">
        <w:rPr>
          <w:rFonts w:ascii="Times" w:eastAsia="Times New Roman" w:hAnsi="Times" w:cs="Times"/>
          <w:color w:val="000000"/>
          <w:sz w:val="24"/>
          <w:szCs w:val="24"/>
          <w:lang w:eastAsia="ru-RU"/>
        </w:rPr>
        <w:t>»</w:t>
      </w:r>
      <w:bookmarkStart w:id="3" w:name="_ftnref4"/>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"_ftn4"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[4]</w:t>
      </w:r>
      <w:r w:rsidRPr="006B7AC7">
        <w:rPr>
          <w:rFonts w:ascii="Times" w:eastAsia="Times New Roman" w:hAnsi="Times" w:cs="Times"/>
          <w:color w:val="000000"/>
          <w:sz w:val="24"/>
          <w:szCs w:val="24"/>
          <w:lang w:eastAsia="ru-RU"/>
        </w:rPr>
        <w:fldChar w:fldCharType="end"/>
      </w:r>
      <w:bookmarkEnd w:id="3"/>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Такое понимание миссии поэта роднило Цветаеву не с ее эпохой, прославлявшей индивидуальное творческое начало, а скорее, с Античностью, с представлениями древних эллинов, трепетно внимавших пророчествам пифии, восседавшей на священном треножнике: через нее людям вещали боги. Отсюда же — непонимание поведения Цветаевой ее современниками, в большинстве своем уже «глухими» к священной, сакральной силе Логоса. Подобная «одержимость» искусством воспринималась многими как банальный эгоцентризм. Надежда Яковлевна Мандельштам определяла «самозабвение» Цветаевой как «</w:t>
      </w:r>
      <w:r w:rsidRPr="006B7AC7">
        <w:rPr>
          <w:rFonts w:ascii="Times" w:eastAsia="Times New Roman" w:hAnsi="Times" w:cs="Times"/>
          <w:i/>
          <w:iCs/>
          <w:color w:val="000000"/>
          <w:sz w:val="24"/>
          <w:szCs w:val="24"/>
          <w:lang w:eastAsia="ru-RU"/>
        </w:rPr>
        <w:t>равнодушие к людям, которые в данную минуту не нужны или чем-то мешают “пиру чувств”</w:t>
      </w:r>
      <w:r w:rsidRPr="006B7AC7">
        <w:rPr>
          <w:rFonts w:ascii="Times" w:eastAsia="Times New Roman" w:hAnsi="Times" w:cs="Times"/>
          <w:color w:val="000000"/>
          <w:sz w:val="24"/>
          <w:szCs w:val="24"/>
          <w:lang w:eastAsia="ru-RU"/>
        </w:rPr>
        <w:t>»</w:t>
      </w:r>
      <w:bookmarkStart w:id="4" w:name="_ftnref5"/>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"_ftn5"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[5]</w:t>
      </w:r>
      <w:r w:rsidRPr="006B7AC7">
        <w:rPr>
          <w:rFonts w:ascii="Times" w:eastAsia="Times New Roman" w:hAnsi="Times" w:cs="Times"/>
          <w:color w:val="000000"/>
          <w:sz w:val="24"/>
          <w:szCs w:val="24"/>
          <w:lang w:eastAsia="ru-RU"/>
        </w:rPr>
        <w:fldChar w:fldCharType="end"/>
      </w:r>
      <w:bookmarkEnd w:id="4"/>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В этом была правда «нормальной» жизни, полной условностей, неизбежных компромиссов, житейской дипломатии, необходимости выбирать слова и корректировать поступки ради стабильности и соблюдения приличий в общежитии. Но правда была и в том, что для такой — размеренной и пресной — жизни Цветаева была абсолютно непригодна. По свидетельствам современников, постоянных друзей она не имела, в спорах была прямолинейна, высмеивала оппонентов едко и недобро, говорила и писала столь обнажено и откровенно, что шокировала окружающих</w:t>
      </w:r>
      <w:bookmarkStart w:id="5" w:name="_ftnref6"/>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"_ftn6"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[6]</w:t>
      </w:r>
      <w:r w:rsidRPr="006B7AC7">
        <w:rPr>
          <w:rFonts w:ascii="Times" w:eastAsia="Times New Roman" w:hAnsi="Times" w:cs="Times"/>
          <w:color w:val="000000"/>
          <w:sz w:val="24"/>
          <w:szCs w:val="24"/>
          <w:lang w:eastAsia="ru-RU"/>
        </w:rPr>
        <w:fldChar w:fldCharType="end"/>
      </w:r>
      <w:bookmarkEnd w:id="5"/>
      <w:r w:rsidRPr="006B7AC7">
        <w:rPr>
          <w:rFonts w:ascii="Times" w:eastAsia="Times New Roman" w:hAnsi="Times" w:cs="Times"/>
          <w:color w:val="000000"/>
          <w:sz w:val="24"/>
          <w:szCs w:val="24"/>
          <w:lang w:eastAsia="ru-RU"/>
        </w:rPr>
        <w:t>, поэтому сходиться с ней многие просто боялись.</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Была ли в таком противостоянии окружающим одна лишь «</w:t>
      </w:r>
      <w:proofErr w:type="spellStart"/>
      <w:r w:rsidRPr="006B7AC7">
        <w:rPr>
          <w:rFonts w:ascii="Times" w:eastAsia="Times New Roman" w:hAnsi="Times" w:cs="Times"/>
          <w:color w:val="000000"/>
          <w:sz w:val="24"/>
          <w:szCs w:val="24"/>
          <w:lang w:eastAsia="ru-RU"/>
        </w:rPr>
        <w:t>асоциальность</w:t>
      </w:r>
      <w:proofErr w:type="spellEnd"/>
      <w:r w:rsidRPr="006B7AC7">
        <w:rPr>
          <w:rFonts w:ascii="Times" w:eastAsia="Times New Roman" w:hAnsi="Times" w:cs="Times"/>
          <w:color w:val="000000"/>
          <w:sz w:val="24"/>
          <w:szCs w:val="24"/>
          <w:lang w:eastAsia="ru-RU"/>
        </w:rPr>
        <w:t>»? Видимо, нет, поскольку знавшие ее лучше говорили о совершенно иных чертах характера: крайней ранимости, беспомощности, застенчивости, легкости и непринужденности в общении, стремлении делать подарки, полнейшем отсутствии зависти, способности отдать последнее, умении слушать собеседника…</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Где же настоящая Цветаева? Видимо, в том гармоничном мире тотальности, где значимо и драгоценно каждое качество человека, где отсутствует понятие «нормы», отделяющей козлищ от агнцев, зерна от плевел, — в мире идеальном, с которым человек соприкасается в искусстве, но о котором часто забывает в мире реальном и практическом.</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Однако забывать мир идеальный ради мира реального Цветаева как раз и не умела. </w:t>
      </w:r>
      <w:proofErr w:type="gramStart"/>
      <w:r w:rsidRPr="006B7AC7">
        <w:rPr>
          <w:rFonts w:ascii="Times" w:eastAsia="Times New Roman" w:hAnsi="Times" w:cs="Times"/>
          <w:color w:val="000000"/>
          <w:sz w:val="24"/>
          <w:szCs w:val="24"/>
          <w:lang w:eastAsia="ru-RU"/>
        </w:rPr>
        <w:t>Она была «поэт милостью божьей», постоянно путала «здесь» и «там», м</w:t>
      </w:r>
      <w:r w:rsidRPr="006B7AC7">
        <w:rPr>
          <w:rFonts w:ascii="Times" w:eastAsia="Times New Roman" w:hAnsi="Times" w:cs="Times"/>
          <w:i/>
          <w:iCs/>
          <w:color w:val="000000"/>
          <w:sz w:val="24"/>
          <w:szCs w:val="24"/>
          <w:lang w:eastAsia="ru-RU"/>
        </w:rPr>
        <w:t>е</w:t>
      </w:r>
      <w:r w:rsidRPr="006B7AC7">
        <w:rPr>
          <w:rFonts w:ascii="Times" w:eastAsia="Times New Roman" w:hAnsi="Times" w:cs="Times"/>
          <w:color w:val="000000"/>
          <w:sz w:val="24"/>
          <w:szCs w:val="24"/>
          <w:lang w:eastAsia="ru-RU"/>
        </w:rPr>
        <w:t>рила реальность идеалом, и ежесекундно получала за это от жизни полновесную пощечину, заставлявшую «просыпаться» и, с недоумением оглядываясь по сторонам, вопрошать:</w:t>
      </w:r>
      <w:proofErr w:type="gramEnd"/>
      <w:r w:rsidRPr="006B7AC7">
        <w:rPr>
          <w:rFonts w:ascii="Times" w:eastAsia="Times New Roman" w:hAnsi="Times" w:cs="Times"/>
          <w:color w:val="000000"/>
          <w:sz w:val="24"/>
          <w:szCs w:val="24"/>
          <w:lang w:eastAsia="ru-RU"/>
        </w:rPr>
        <w:t xml:space="preserve"> «Где же я?»</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Многие называли это </w:t>
      </w:r>
      <w:proofErr w:type="spellStart"/>
      <w:r w:rsidRPr="006B7AC7">
        <w:rPr>
          <w:rFonts w:ascii="Times" w:eastAsia="Times New Roman" w:hAnsi="Times" w:cs="Times"/>
          <w:color w:val="000000"/>
          <w:sz w:val="24"/>
          <w:szCs w:val="24"/>
          <w:lang w:eastAsia="ru-RU"/>
        </w:rPr>
        <w:t>неизживаемым</w:t>
      </w:r>
      <w:proofErr w:type="spellEnd"/>
      <w:r w:rsidRPr="006B7AC7">
        <w:rPr>
          <w:rFonts w:ascii="Times" w:eastAsia="Times New Roman" w:hAnsi="Times" w:cs="Times"/>
          <w:color w:val="000000"/>
          <w:sz w:val="24"/>
          <w:szCs w:val="24"/>
          <w:lang w:eastAsia="ru-RU"/>
        </w:rPr>
        <w:t xml:space="preserve"> романтизмом. Она и вправду была воспитана на произведениях Эдмона Ростана, </w:t>
      </w:r>
      <w:proofErr w:type="spellStart"/>
      <w:r w:rsidRPr="006B7AC7">
        <w:rPr>
          <w:rFonts w:ascii="Times" w:eastAsia="Times New Roman" w:hAnsi="Times" w:cs="Times"/>
          <w:color w:val="000000"/>
          <w:sz w:val="24"/>
          <w:szCs w:val="24"/>
          <w:lang w:eastAsia="ru-RU"/>
        </w:rPr>
        <w:t>Гёльдерлина</w:t>
      </w:r>
      <w:proofErr w:type="spellEnd"/>
      <w:r w:rsidRPr="006B7AC7">
        <w:rPr>
          <w:rFonts w:ascii="Times" w:eastAsia="Times New Roman" w:hAnsi="Times" w:cs="Times"/>
          <w:color w:val="000000"/>
          <w:sz w:val="24"/>
          <w:szCs w:val="24"/>
          <w:lang w:eastAsia="ru-RU"/>
        </w:rPr>
        <w:t xml:space="preserve"> и Гейне и органично впитала в себя как идею «</w:t>
      </w:r>
      <w:proofErr w:type="spellStart"/>
      <w:r w:rsidRPr="006B7AC7">
        <w:rPr>
          <w:rFonts w:ascii="Times" w:eastAsia="Times New Roman" w:hAnsi="Times" w:cs="Times"/>
          <w:color w:val="000000"/>
          <w:sz w:val="24"/>
          <w:szCs w:val="24"/>
          <w:lang w:eastAsia="ru-RU"/>
        </w:rPr>
        <w:t>двоемирия</w:t>
      </w:r>
      <w:proofErr w:type="spellEnd"/>
      <w:r w:rsidRPr="006B7AC7">
        <w:rPr>
          <w:rFonts w:ascii="Times" w:eastAsia="Times New Roman" w:hAnsi="Times" w:cs="Times"/>
          <w:color w:val="000000"/>
          <w:sz w:val="24"/>
          <w:szCs w:val="24"/>
          <w:lang w:eastAsia="ru-RU"/>
        </w:rPr>
        <w:t>», так и идею романтического бунта. Однако была в ее судьбе и некая изначальная неустроенность, шедшая, по всей видимости, от семьи. Невнимание родителей, живших каждый своей жизнью, недостаток семейного воспитания, порождавший своеволие, а главное — отсутствие любви и нежности к ярко одаренному, неординарному ребенку, — все это с раннего детства вынуждало Цветаеву создавать себя самостоятельно, на собственный страх и риск.</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Единственными друзьями были — книги, они же и стали главными учителями. Книг было много — библиотека родителей, а затем — на протяжении всей жизни — еще много иных </w:t>
      </w:r>
      <w:r w:rsidRPr="006B7AC7">
        <w:rPr>
          <w:rFonts w:ascii="Times" w:eastAsia="Times New Roman" w:hAnsi="Times" w:cs="Times"/>
          <w:color w:val="000000"/>
          <w:sz w:val="24"/>
          <w:szCs w:val="24"/>
          <w:lang w:eastAsia="ru-RU"/>
        </w:rPr>
        <w:lastRenderedPageBreak/>
        <w:t>книг — взятых у знакомых, в публичных библиотеках, купленных на собственные средства. Марина Цветаева — один из самых образованных поэтов 20 века. Она читала на нескольких языках, была знатоком английской, французской, немецкой, чешской, античной литературы, перевела многих европейских поэтов, доводя каждый перевод до совершенства, порою — превосходя оригиналы.</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В силу этих причин долгое время единственной духовной средой для Цветаевой был вымышленной мир литературы. Реальной жизнью этот мир никак не корректировался, был гораздо более притягателен, и, в конечном счете, реальность вытеснил.</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Это сказывалось в общении. Знакомясь с людьми, Цветаева очень быстро ими пленялась, наделяя самыми невероятными чертами и добродетелями, вычитанными из книг, но живым людям вовсе не присущими. Обнаружив это, она столь же быстро охладевала, разочаровывалась в человеке, и он переставал ее интересовать совершенно.</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Разочарование, впрочем, могло быть не столь безобидным. Порой оно кончалось не равнодушием, а прямо противоположным чувством — ненавистью. Ненависти, как и влюбленности, Цветаева отдавалась самозабвенно, так что разрушала едва установившиеся контакты и отношения до основания. Таких ситуаций было не счесть, но никаких уроков Цветаева из своих «ошибок» никогда не извлекала. Это отталкивало от нее не только тех, из кого она «творила кумиров», но и многих иных, с опаской наблюдавших со стороны</w:t>
      </w:r>
      <w:bookmarkStart w:id="6" w:name="_ftnref7"/>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"_ftn7"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[7]</w:t>
      </w:r>
      <w:r w:rsidRPr="006B7AC7">
        <w:rPr>
          <w:rFonts w:ascii="Times" w:eastAsia="Times New Roman" w:hAnsi="Times" w:cs="Times"/>
          <w:color w:val="000000"/>
          <w:sz w:val="24"/>
          <w:szCs w:val="24"/>
          <w:lang w:eastAsia="ru-RU"/>
        </w:rPr>
        <w:fldChar w:fldCharType="end"/>
      </w:r>
      <w:bookmarkEnd w:id="6"/>
      <w:r w:rsidRPr="006B7AC7">
        <w:rPr>
          <w:rFonts w:ascii="Times" w:eastAsia="Times New Roman" w:hAnsi="Times" w:cs="Times"/>
          <w:color w:val="000000"/>
          <w:sz w:val="24"/>
          <w:szCs w:val="24"/>
          <w:lang w:eastAsia="ru-RU"/>
        </w:rPr>
        <w:t xml:space="preserve">, так что постепенно вокруг нее образовался если не полный человеческий вакуум, то весьма разреженное пространство. Наиболее </w:t>
      </w:r>
      <w:proofErr w:type="gramStart"/>
      <w:r w:rsidRPr="006B7AC7">
        <w:rPr>
          <w:rFonts w:ascii="Times" w:eastAsia="Times New Roman" w:hAnsi="Times" w:cs="Times"/>
          <w:color w:val="000000"/>
          <w:sz w:val="24"/>
          <w:szCs w:val="24"/>
          <w:lang w:eastAsia="ru-RU"/>
        </w:rPr>
        <w:t>чуткие</w:t>
      </w:r>
      <w:proofErr w:type="gramEnd"/>
      <w:r w:rsidRPr="006B7AC7">
        <w:rPr>
          <w:rFonts w:ascii="Times" w:eastAsia="Times New Roman" w:hAnsi="Times" w:cs="Times"/>
          <w:color w:val="000000"/>
          <w:sz w:val="24"/>
          <w:szCs w:val="24"/>
          <w:lang w:eastAsia="ru-RU"/>
        </w:rPr>
        <w:t xml:space="preserve"> ее жалели, но больше было тех, кто не понимал и отвергал.</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В орбите постоянного притяжения-отталкивания находились все известные знакомства и «</w:t>
      </w:r>
      <w:proofErr w:type="spellStart"/>
      <w:r w:rsidRPr="006B7AC7">
        <w:rPr>
          <w:rFonts w:ascii="Times" w:eastAsia="Times New Roman" w:hAnsi="Times" w:cs="Times"/>
          <w:color w:val="000000"/>
          <w:sz w:val="24"/>
          <w:szCs w:val="24"/>
          <w:lang w:eastAsia="ru-RU"/>
        </w:rPr>
        <w:t>любови</w:t>
      </w:r>
      <w:proofErr w:type="spellEnd"/>
      <w:r w:rsidRPr="006B7AC7">
        <w:rPr>
          <w:rFonts w:ascii="Times" w:eastAsia="Times New Roman" w:hAnsi="Times" w:cs="Times"/>
          <w:color w:val="000000"/>
          <w:sz w:val="24"/>
          <w:szCs w:val="24"/>
          <w:lang w:eastAsia="ru-RU"/>
        </w:rPr>
        <w:t xml:space="preserve">» Цветаевой — Николай </w:t>
      </w:r>
      <w:proofErr w:type="spellStart"/>
      <w:r w:rsidRPr="006B7AC7">
        <w:rPr>
          <w:rFonts w:ascii="Times" w:eastAsia="Times New Roman" w:hAnsi="Times" w:cs="Times"/>
          <w:color w:val="000000"/>
          <w:sz w:val="24"/>
          <w:szCs w:val="24"/>
          <w:lang w:eastAsia="ru-RU"/>
        </w:rPr>
        <w:t>Вышеславцев</w:t>
      </w:r>
      <w:proofErr w:type="spellEnd"/>
      <w:r w:rsidRPr="006B7AC7">
        <w:rPr>
          <w:rFonts w:ascii="Times" w:eastAsia="Times New Roman" w:hAnsi="Times" w:cs="Times"/>
          <w:color w:val="000000"/>
          <w:sz w:val="24"/>
          <w:szCs w:val="24"/>
          <w:lang w:eastAsia="ru-RU"/>
        </w:rPr>
        <w:t xml:space="preserve">, София </w:t>
      </w:r>
      <w:proofErr w:type="spellStart"/>
      <w:r w:rsidRPr="006B7AC7">
        <w:rPr>
          <w:rFonts w:ascii="Times" w:eastAsia="Times New Roman" w:hAnsi="Times" w:cs="Times"/>
          <w:color w:val="000000"/>
          <w:sz w:val="24"/>
          <w:szCs w:val="24"/>
          <w:lang w:eastAsia="ru-RU"/>
        </w:rPr>
        <w:t>Парнок</w:t>
      </w:r>
      <w:proofErr w:type="spellEnd"/>
      <w:r w:rsidRPr="006B7AC7">
        <w:rPr>
          <w:rFonts w:ascii="Times" w:eastAsia="Times New Roman" w:hAnsi="Times" w:cs="Times"/>
          <w:color w:val="000000"/>
          <w:sz w:val="24"/>
          <w:szCs w:val="24"/>
          <w:lang w:eastAsia="ru-RU"/>
        </w:rPr>
        <w:t xml:space="preserve">, Юрий Завадский, София </w:t>
      </w:r>
      <w:proofErr w:type="spellStart"/>
      <w:r w:rsidRPr="006B7AC7">
        <w:rPr>
          <w:rFonts w:ascii="Times" w:eastAsia="Times New Roman" w:hAnsi="Times" w:cs="Times"/>
          <w:color w:val="000000"/>
          <w:sz w:val="24"/>
          <w:szCs w:val="24"/>
          <w:lang w:eastAsia="ru-RU"/>
        </w:rPr>
        <w:t>Голлидей</w:t>
      </w:r>
      <w:proofErr w:type="spellEnd"/>
      <w:r w:rsidRPr="006B7AC7">
        <w:rPr>
          <w:rFonts w:ascii="Times" w:eastAsia="Times New Roman" w:hAnsi="Times" w:cs="Times"/>
          <w:color w:val="000000"/>
          <w:sz w:val="24"/>
          <w:szCs w:val="24"/>
          <w:lang w:eastAsia="ru-RU"/>
        </w:rPr>
        <w:t xml:space="preserve">, Сергей Волконский, Борис </w:t>
      </w:r>
      <w:proofErr w:type="spellStart"/>
      <w:r w:rsidRPr="006B7AC7">
        <w:rPr>
          <w:rFonts w:ascii="Times" w:eastAsia="Times New Roman" w:hAnsi="Times" w:cs="Times"/>
          <w:color w:val="000000"/>
          <w:sz w:val="24"/>
          <w:szCs w:val="24"/>
          <w:lang w:eastAsia="ru-RU"/>
        </w:rPr>
        <w:t>Бессарабов</w:t>
      </w:r>
      <w:proofErr w:type="spellEnd"/>
      <w:r w:rsidRPr="006B7AC7">
        <w:rPr>
          <w:rFonts w:ascii="Times" w:eastAsia="Times New Roman" w:hAnsi="Times" w:cs="Times"/>
          <w:color w:val="000000"/>
          <w:sz w:val="24"/>
          <w:szCs w:val="24"/>
          <w:lang w:eastAsia="ru-RU"/>
        </w:rPr>
        <w:t xml:space="preserve">, Абрам Вишняк, Александр </w:t>
      </w:r>
      <w:proofErr w:type="spellStart"/>
      <w:r w:rsidRPr="006B7AC7">
        <w:rPr>
          <w:rFonts w:ascii="Times" w:eastAsia="Times New Roman" w:hAnsi="Times" w:cs="Times"/>
          <w:color w:val="000000"/>
          <w:sz w:val="24"/>
          <w:szCs w:val="24"/>
          <w:lang w:eastAsia="ru-RU"/>
        </w:rPr>
        <w:t>Бахрах</w:t>
      </w:r>
      <w:proofErr w:type="spellEnd"/>
      <w:r w:rsidRPr="006B7AC7">
        <w:rPr>
          <w:rFonts w:ascii="Times" w:eastAsia="Times New Roman" w:hAnsi="Times" w:cs="Times"/>
          <w:color w:val="000000"/>
          <w:sz w:val="24"/>
          <w:szCs w:val="24"/>
          <w:lang w:eastAsia="ru-RU"/>
        </w:rPr>
        <w:t xml:space="preserve">, Константин Родзевич, Николай </w:t>
      </w:r>
      <w:proofErr w:type="spellStart"/>
      <w:r w:rsidRPr="006B7AC7">
        <w:rPr>
          <w:rFonts w:ascii="Times" w:eastAsia="Times New Roman" w:hAnsi="Times" w:cs="Times"/>
          <w:color w:val="000000"/>
          <w:sz w:val="24"/>
          <w:szCs w:val="24"/>
          <w:lang w:eastAsia="ru-RU"/>
        </w:rPr>
        <w:t>Гронский</w:t>
      </w:r>
      <w:proofErr w:type="spellEnd"/>
      <w:r w:rsidRPr="006B7AC7">
        <w:rPr>
          <w:rFonts w:ascii="Times" w:eastAsia="Times New Roman" w:hAnsi="Times" w:cs="Times"/>
          <w:color w:val="000000"/>
          <w:sz w:val="24"/>
          <w:szCs w:val="24"/>
          <w:lang w:eastAsia="ru-RU"/>
        </w:rPr>
        <w:t xml:space="preserve">, Александр Штейгер, Марк Слоним, Роман </w:t>
      </w:r>
      <w:proofErr w:type="gramStart"/>
      <w:r w:rsidRPr="006B7AC7">
        <w:rPr>
          <w:rFonts w:ascii="Times" w:eastAsia="Times New Roman" w:hAnsi="Times" w:cs="Times"/>
          <w:color w:val="000000"/>
          <w:sz w:val="24"/>
          <w:szCs w:val="24"/>
          <w:lang w:eastAsia="ru-RU"/>
        </w:rPr>
        <w:t>Гуль</w:t>
      </w:r>
      <w:proofErr w:type="gramEnd"/>
      <w:r w:rsidRPr="006B7AC7">
        <w:rPr>
          <w:rFonts w:ascii="Times" w:eastAsia="Times New Roman" w:hAnsi="Times" w:cs="Times"/>
          <w:color w:val="000000"/>
          <w:sz w:val="24"/>
          <w:szCs w:val="24"/>
          <w:lang w:eastAsia="ru-RU"/>
        </w:rPr>
        <w:t>, Евгений Ланн и многие-многие другие — мужчины и женщины.</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Наиболее долгими были связи «заочные», в письмах — как, например, с Рильке, Пастернаком и Ахматовой. Реальному свиданию Цветаевой с Рильке помешала его смерть, так что, как и Пушкин, он остался любим навсегда. Знакомство с Пастернаком и Ахматовой, а, следовательно, неизбежное «разочарование», — отложилось на годы, однако и их оно не миновало.</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Были и очень редкие исключения — муж, Сергей Эфрон, жизнь с которым не была безоблачной, но преодолела несколько разлук. Вторым исключением, по всей видимости, была сестра Ася, которой шло в зачет совместное детство и сходство интересов. Третье — верный друг и первый почитатель таланта — Максимилиан Волошин. Четвертое — самое тяжелое исключение — сын Георгий (</w:t>
      </w:r>
      <w:proofErr w:type="spellStart"/>
      <w:r w:rsidRPr="006B7AC7">
        <w:rPr>
          <w:rFonts w:ascii="Times" w:eastAsia="Times New Roman" w:hAnsi="Times" w:cs="Times"/>
          <w:color w:val="000000"/>
          <w:sz w:val="24"/>
          <w:szCs w:val="24"/>
          <w:lang w:eastAsia="ru-RU"/>
        </w:rPr>
        <w:t>Мур</w:t>
      </w:r>
      <w:proofErr w:type="spellEnd"/>
      <w:r w:rsidRPr="006B7AC7">
        <w:rPr>
          <w:rFonts w:ascii="Times" w:eastAsia="Times New Roman" w:hAnsi="Times" w:cs="Times"/>
          <w:color w:val="000000"/>
          <w:sz w:val="24"/>
          <w:szCs w:val="24"/>
          <w:lang w:eastAsia="ru-RU"/>
        </w:rPr>
        <w:t xml:space="preserve">). </w:t>
      </w:r>
      <w:proofErr w:type="gramStart"/>
      <w:r w:rsidRPr="006B7AC7">
        <w:rPr>
          <w:rFonts w:ascii="Times" w:eastAsia="Times New Roman" w:hAnsi="Times" w:cs="Times"/>
          <w:color w:val="000000"/>
          <w:sz w:val="24"/>
          <w:szCs w:val="24"/>
          <w:lang w:eastAsia="ru-RU"/>
        </w:rPr>
        <w:t>По свидетельству окружающих, это был действительно любимый ребенок, который, однако, унаследовал весь материнский эгоизм и ее безжалостную юношескую бескомпромиссность, отчего не стал той соломинкой, за которую, возможно, смогла бы она ухватиться в самые последние, беспросветные дни своей жизни</w:t>
      </w:r>
      <w:bookmarkStart w:id="7" w:name="_ftnref8"/>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"_ftn8"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[8]</w:t>
      </w:r>
      <w:r w:rsidRPr="006B7AC7">
        <w:rPr>
          <w:rFonts w:ascii="Times" w:eastAsia="Times New Roman" w:hAnsi="Times" w:cs="Times"/>
          <w:color w:val="000000"/>
          <w:sz w:val="24"/>
          <w:szCs w:val="24"/>
          <w:lang w:eastAsia="ru-RU"/>
        </w:rPr>
        <w:fldChar w:fldCharType="end"/>
      </w:r>
      <w:bookmarkEnd w:id="7"/>
      <w:r w:rsidRPr="006B7AC7">
        <w:rPr>
          <w:rFonts w:ascii="Times" w:eastAsia="Times New Roman" w:hAnsi="Times" w:cs="Times"/>
          <w:color w:val="000000"/>
          <w:sz w:val="24"/>
          <w:szCs w:val="24"/>
          <w:lang w:eastAsia="ru-RU"/>
        </w:rPr>
        <w:t>. Неизвестно, сколь страшным был бы его удел, осознай он со временем ту роль, которую сыграл в судьбе матери, однако жизнь отпустила</w:t>
      </w:r>
      <w:proofErr w:type="gramEnd"/>
      <w:r w:rsidRPr="006B7AC7">
        <w:rPr>
          <w:rFonts w:ascii="Times" w:eastAsia="Times New Roman" w:hAnsi="Times" w:cs="Times"/>
          <w:color w:val="000000"/>
          <w:sz w:val="24"/>
          <w:szCs w:val="24"/>
          <w:lang w:eastAsia="ru-RU"/>
        </w:rPr>
        <w:t xml:space="preserve"> ему грехи в 19 лет, нанеся «</w:t>
      </w:r>
      <w:proofErr w:type="spellStart"/>
      <w:r w:rsidRPr="006B7AC7">
        <w:rPr>
          <w:rFonts w:ascii="Times" w:eastAsia="Times New Roman" w:hAnsi="Times" w:cs="Times"/>
          <w:color w:val="000000"/>
          <w:sz w:val="24"/>
          <w:szCs w:val="24"/>
          <w:lang w:eastAsia="ru-RU"/>
        </w:rPr>
        <w:t>coup</w:t>
      </w:r>
      <w:proofErr w:type="spellEnd"/>
      <w:r w:rsidRPr="006B7AC7">
        <w:rPr>
          <w:rFonts w:ascii="Times" w:eastAsia="Times New Roman" w:hAnsi="Times" w:cs="Times"/>
          <w:color w:val="000000"/>
          <w:sz w:val="24"/>
          <w:szCs w:val="24"/>
          <w:lang w:eastAsia="ru-RU"/>
        </w:rPr>
        <w:t xml:space="preserve"> </w:t>
      </w:r>
      <w:proofErr w:type="spellStart"/>
      <w:r w:rsidRPr="006B7AC7">
        <w:rPr>
          <w:rFonts w:ascii="Times" w:eastAsia="Times New Roman" w:hAnsi="Times" w:cs="Times"/>
          <w:color w:val="000000"/>
          <w:sz w:val="24"/>
          <w:szCs w:val="24"/>
          <w:lang w:eastAsia="ru-RU"/>
        </w:rPr>
        <w:t>de</w:t>
      </w:r>
      <w:proofErr w:type="spellEnd"/>
      <w:r w:rsidRPr="006B7AC7">
        <w:rPr>
          <w:rFonts w:ascii="Times" w:eastAsia="Times New Roman" w:hAnsi="Times" w:cs="Times"/>
          <w:color w:val="000000"/>
          <w:sz w:val="24"/>
          <w:szCs w:val="24"/>
          <w:lang w:eastAsia="ru-RU"/>
        </w:rPr>
        <w:t xml:space="preserve"> </w:t>
      </w:r>
      <w:proofErr w:type="spellStart"/>
      <w:r w:rsidRPr="006B7AC7">
        <w:rPr>
          <w:rFonts w:ascii="Times" w:eastAsia="Times New Roman" w:hAnsi="Times" w:cs="Times"/>
          <w:color w:val="000000"/>
          <w:sz w:val="24"/>
          <w:szCs w:val="24"/>
          <w:lang w:eastAsia="ru-RU"/>
        </w:rPr>
        <w:t>grâce</w:t>
      </w:r>
      <w:proofErr w:type="spellEnd"/>
      <w:r w:rsidRPr="006B7AC7">
        <w:rPr>
          <w:rFonts w:ascii="Times" w:eastAsia="Times New Roman" w:hAnsi="Times" w:cs="Times"/>
          <w:color w:val="000000"/>
          <w:sz w:val="24"/>
          <w:szCs w:val="24"/>
          <w:lang w:eastAsia="ru-RU"/>
        </w:rPr>
        <w:t>» в 1944, на поле боя.</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Многие из приписываемых Цветаевой романов — просто не существовали, были выдуманы. «</w:t>
      </w:r>
      <w:r w:rsidRPr="006B7AC7">
        <w:rPr>
          <w:rFonts w:ascii="Times" w:eastAsia="Times New Roman" w:hAnsi="Times" w:cs="Times"/>
          <w:i/>
          <w:iCs/>
          <w:color w:val="000000"/>
          <w:sz w:val="24"/>
          <w:szCs w:val="24"/>
          <w:lang w:eastAsia="ru-RU"/>
        </w:rPr>
        <w:t>У нее было так</w:t>
      </w:r>
      <w:r w:rsidRPr="006B7AC7">
        <w:rPr>
          <w:rFonts w:ascii="Times" w:eastAsia="Times New Roman" w:hAnsi="Times" w:cs="Times"/>
          <w:color w:val="000000"/>
          <w:sz w:val="24"/>
          <w:szCs w:val="24"/>
          <w:lang w:eastAsia="ru-RU"/>
        </w:rPr>
        <w:t xml:space="preserve">, — пишет хорошо ее знавший и сочувственно к ней относившийся Марк Слоним, — </w:t>
      </w:r>
      <w:r w:rsidRPr="006B7AC7">
        <w:rPr>
          <w:rFonts w:ascii="Times" w:eastAsia="Times New Roman" w:hAnsi="Times" w:cs="Times"/>
          <w:i/>
          <w:iCs/>
          <w:color w:val="000000"/>
          <w:sz w:val="24"/>
          <w:szCs w:val="24"/>
          <w:lang w:eastAsia="ru-RU"/>
        </w:rPr>
        <w:t xml:space="preserve">получит письмо, почувствует родственную душу и — </w:t>
      </w:r>
      <w:r w:rsidRPr="006B7AC7">
        <w:rPr>
          <w:rFonts w:ascii="Times" w:eastAsia="Times New Roman" w:hAnsi="Times" w:cs="Times"/>
          <w:i/>
          <w:iCs/>
          <w:color w:val="000000"/>
          <w:sz w:val="24"/>
          <w:szCs w:val="24"/>
          <w:lang w:eastAsia="ru-RU"/>
        </w:rPr>
        <w:lastRenderedPageBreak/>
        <w:t>уже</w:t>
      </w:r>
      <w:r w:rsidRPr="006B7AC7">
        <w:rPr>
          <w:rFonts w:ascii="Times" w:eastAsia="Times New Roman" w:hAnsi="Times" w:cs="Times"/>
          <w:color w:val="000000"/>
          <w:sz w:val="24"/>
          <w:szCs w:val="24"/>
          <w:lang w:eastAsia="ru-RU"/>
        </w:rPr>
        <w:t xml:space="preserve"> </w:t>
      </w:r>
      <w:r w:rsidRPr="006B7AC7">
        <w:rPr>
          <w:rFonts w:ascii="Times" w:eastAsia="Times New Roman" w:hAnsi="Times" w:cs="Times"/>
          <w:i/>
          <w:iCs/>
          <w:color w:val="000000"/>
          <w:sz w:val="24"/>
          <w:szCs w:val="24"/>
          <w:lang w:eastAsia="ru-RU"/>
        </w:rPr>
        <w:t>миф</w:t>
      </w:r>
      <w:r w:rsidRPr="006B7AC7">
        <w:rPr>
          <w:rFonts w:ascii="Times" w:eastAsia="Times New Roman" w:hAnsi="Times" w:cs="Times"/>
          <w:color w:val="000000"/>
          <w:sz w:val="24"/>
          <w:szCs w:val="24"/>
          <w:lang w:eastAsia="ru-RU"/>
        </w:rPr>
        <w:t>»</w:t>
      </w:r>
      <w:bookmarkStart w:id="8" w:name="_ftnref9"/>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"_ftn9"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[9]</w:t>
      </w:r>
      <w:r w:rsidRPr="006B7AC7">
        <w:rPr>
          <w:rFonts w:ascii="Times" w:eastAsia="Times New Roman" w:hAnsi="Times" w:cs="Times"/>
          <w:color w:val="000000"/>
          <w:sz w:val="24"/>
          <w:szCs w:val="24"/>
          <w:lang w:eastAsia="ru-RU"/>
        </w:rPr>
        <w:fldChar w:fldCharType="end"/>
      </w:r>
      <w:bookmarkEnd w:id="8"/>
      <w:r w:rsidRPr="006B7AC7">
        <w:rPr>
          <w:rFonts w:ascii="Times" w:eastAsia="Times New Roman" w:hAnsi="Times" w:cs="Times"/>
          <w:color w:val="000000"/>
          <w:sz w:val="24"/>
          <w:szCs w:val="24"/>
          <w:lang w:eastAsia="ru-RU"/>
        </w:rPr>
        <w:t xml:space="preserve">. Самое точное определение этой </w:t>
      </w:r>
      <w:proofErr w:type="spellStart"/>
      <w:r w:rsidRPr="006B7AC7">
        <w:rPr>
          <w:rFonts w:ascii="Times" w:eastAsia="Times New Roman" w:hAnsi="Times" w:cs="Times"/>
          <w:color w:val="000000"/>
          <w:sz w:val="24"/>
          <w:szCs w:val="24"/>
          <w:lang w:eastAsia="ru-RU"/>
        </w:rPr>
        <w:t>цветаевской</w:t>
      </w:r>
      <w:proofErr w:type="spellEnd"/>
      <w:r w:rsidRPr="006B7AC7">
        <w:rPr>
          <w:rFonts w:ascii="Times" w:eastAsia="Times New Roman" w:hAnsi="Times" w:cs="Times"/>
          <w:color w:val="000000"/>
          <w:sz w:val="24"/>
          <w:szCs w:val="24"/>
          <w:lang w:eastAsia="ru-RU"/>
        </w:rPr>
        <w:t xml:space="preserve"> черте характера дал ее муж, Сергей Эфрон: «</w:t>
      </w:r>
      <w:r w:rsidRPr="006B7AC7">
        <w:rPr>
          <w:rFonts w:ascii="Times" w:eastAsia="Times New Roman" w:hAnsi="Times" w:cs="Times"/>
          <w:i/>
          <w:iCs/>
          <w:color w:val="000000"/>
          <w:sz w:val="24"/>
          <w:szCs w:val="24"/>
          <w:lang w:eastAsia="ru-RU"/>
        </w:rPr>
        <w:t>М&lt;</w:t>
      </w:r>
      <w:proofErr w:type="spellStart"/>
      <w:r w:rsidRPr="006B7AC7">
        <w:rPr>
          <w:rFonts w:ascii="Times" w:eastAsia="Times New Roman" w:hAnsi="Times" w:cs="Times"/>
          <w:i/>
          <w:iCs/>
          <w:color w:val="000000"/>
          <w:sz w:val="24"/>
          <w:szCs w:val="24"/>
          <w:lang w:eastAsia="ru-RU"/>
        </w:rPr>
        <w:t>арина</w:t>
      </w:r>
      <w:proofErr w:type="spellEnd"/>
      <w:r w:rsidRPr="006B7AC7">
        <w:rPr>
          <w:rFonts w:ascii="Times" w:eastAsia="Times New Roman" w:hAnsi="Times" w:cs="Times"/>
          <w:i/>
          <w:iCs/>
          <w:color w:val="000000"/>
          <w:sz w:val="24"/>
          <w:szCs w:val="24"/>
          <w:lang w:eastAsia="ru-RU"/>
        </w:rPr>
        <w:t>&gt; — человек страстей</w:t>
      </w:r>
      <w:proofErr w:type="gramStart"/>
      <w:r w:rsidRPr="006B7AC7">
        <w:rPr>
          <w:rFonts w:ascii="Times" w:eastAsia="Times New Roman" w:hAnsi="Times" w:cs="Times"/>
          <w:i/>
          <w:iCs/>
          <w:color w:val="000000"/>
          <w:sz w:val="24"/>
          <w:szCs w:val="24"/>
          <w:lang w:eastAsia="ru-RU"/>
        </w:rPr>
        <w:t xml:space="preserve"> &lt;…&gt; О</w:t>
      </w:r>
      <w:proofErr w:type="gramEnd"/>
      <w:r w:rsidRPr="006B7AC7">
        <w:rPr>
          <w:rFonts w:ascii="Times" w:eastAsia="Times New Roman" w:hAnsi="Times" w:cs="Times"/>
          <w:i/>
          <w:iCs/>
          <w:color w:val="000000"/>
          <w:sz w:val="24"/>
          <w:szCs w:val="24"/>
          <w:lang w:eastAsia="ru-RU"/>
        </w:rPr>
        <w:t>тдаваться с головой своему урагану стало для нее необходимостью, воздухом жизни &lt;…&gt; Почти всегда &lt;…&gt; всё строится на самообмане. Человек выдумывается, и ураган начался &lt;…&gt;</w:t>
      </w:r>
      <w:r w:rsidRPr="006B7AC7">
        <w:rPr>
          <w:rFonts w:ascii="Times" w:eastAsia="Times New Roman" w:hAnsi="Times" w:cs="Times"/>
          <w:color w:val="000000"/>
          <w:sz w:val="24"/>
          <w:szCs w:val="24"/>
          <w:lang w:eastAsia="ru-RU"/>
        </w:rPr>
        <w:t>». Важно при этом, что «</w:t>
      </w:r>
      <w:r w:rsidRPr="006B7AC7">
        <w:rPr>
          <w:rFonts w:ascii="Times" w:eastAsia="Times New Roman" w:hAnsi="Times" w:cs="Times"/>
          <w:i/>
          <w:iCs/>
          <w:color w:val="000000"/>
          <w:sz w:val="24"/>
          <w:szCs w:val="24"/>
          <w:lang w:eastAsia="ru-RU"/>
        </w:rPr>
        <w:t>все заносится в книгу</w:t>
      </w:r>
      <w:r w:rsidRPr="006B7AC7">
        <w:rPr>
          <w:rFonts w:ascii="Times" w:eastAsia="Times New Roman" w:hAnsi="Times" w:cs="Times"/>
          <w:color w:val="000000"/>
          <w:sz w:val="24"/>
          <w:szCs w:val="24"/>
          <w:lang w:eastAsia="ru-RU"/>
        </w:rPr>
        <w:t>»</w:t>
      </w:r>
      <w:bookmarkStart w:id="9" w:name="_ftnref10"/>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"_ftn10"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[10]</w:t>
      </w:r>
      <w:r w:rsidRPr="006B7AC7">
        <w:rPr>
          <w:rFonts w:ascii="Times" w:eastAsia="Times New Roman" w:hAnsi="Times" w:cs="Times"/>
          <w:color w:val="000000"/>
          <w:sz w:val="24"/>
          <w:szCs w:val="24"/>
          <w:lang w:eastAsia="ru-RU"/>
        </w:rPr>
        <w:fldChar w:fldCharType="end"/>
      </w:r>
      <w:bookmarkEnd w:id="9"/>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Суть заключалась в том, что реальная жизнь была для Цветаевой лишь поводом и пищей для ее поэзии. Она превращала в поэзию, питая свой дар, любые факты и малейшие впечатления. Все было — дрова для костра, который пылал тем ярче, чем усерднее его разжигали. После огня оставался пепел, но его не собирали в урну, а развеивали по ветру: «</w:t>
      </w:r>
      <w:r w:rsidRPr="006B7AC7">
        <w:rPr>
          <w:rFonts w:ascii="Times" w:eastAsia="Times New Roman" w:hAnsi="Times" w:cs="Times"/>
          <w:i/>
          <w:iCs/>
          <w:color w:val="000000"/>
          <w:sz w:val="24"/>
          <w:szCs w:val="24"/>
          <w:lang w:eastAsia="ru-RU"/>
        </w:rPr>
        <w:t>Любимых забываю вместе с собой, любившей</w:t>
      </w:r>
      <w:r w:rsidRPr="006B7AC7">
        <w:rPr>
          <w:rFonts w:ascii="Times" w:eastAsia="Times New Roman" w:hAnsi="Times" w:cs="Times"/>
          <w:color w:val="000000"/>
          <w:sz w:val="24"/>
          <w:szCs w:val="24"/>
          <w:lang w:eastAsia="ru-RU"/>
        </w:rPr>
        <w:t>»</w:t>
      </w:r>
      <w:bookmarkStart w:id="10" w:name="_ftnref11"/>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"_ftn11"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[11]</w:t>
      </w:r>
      <w:r w:rsidRPr="006B7AC7">
        <w:rPr>
          <w:rFonts w:ascii="Times" w:eastAsia="Times New Roman" w:hAnsi="Times" w:cs="Times"/>
          <w:color w:val="000000"/>
          <w:sz w:val="24"/>
          <w:szCs w:val="24"/>
          <w:lang w:eastAsia="ru-RU"/>
        </w:rPr>
        <w:fldChar w:fldCharType="end"/>
      </w:r>
      <w:bookmarkEnd w:id="10"/>
      <w:r w:rsidRPr="006B7AC7">
        <w:rPr>
          <w:rFonts w:ascii="Times" w:eastAsia="Times New Roman" w:hAnsi="Times" w:cs="Times"/>
          <w:color w:val="000000"/>
          <w:sz w:val="24"/>
          <w:szCs w:val="24"/>
          <w:lang w:eastAsia="ru-RU"/>
        </w:rPr>
        <w:t>, — писала Цветаева в записной книжке.</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Но если сама Марина, как Венера из пены морской, как феникс из огня возрождалась в каждом новом увлечении и новом стихотворении, то человеческие отношения разрушались безвозвратно, «</w:t>
      </w:r>
      <w:r w:rsidRPr="006B7AC7">
        <w:rPr>
          <w:rFonts w:ascii="Times" w:eastAsia="Times New Roman" w:hAnsi="Times" w:cs="Times"/>
          <w:i/>
          <w:iCs/>
          <w:color w:val="000000"/>
          <w:sz w:val="24"/>
          <w:szCs w:val="24"/>
          <w:lang w:eastAsia="ru-RU"/>
        </w:rPr>
        <w:t>след от них оставался только в стихах</w:t>
      </w:r>
      <w:r w:rsidRPr="006B7AC7">
        <w:rPr>
          <w:rFonts w:ascii="Times" w:eastAsia="Times New Roman" w:hAnsi="Times" w:cs="Times"/>
          <w:color w:val="000000"/>
          <w:sz w:val="24"/>
          <w:szCs w:val="24"/>
          <w:lang w:eastAsia="ru-RU"/>
        </w:rPr>
        <w:t>»</w:t>
      </w:r>
      <w:bookmarkStart w:id="11" w:name="_ftnref12"/>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"_ftn12"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[12]</w:t>
      </w:r>
      <w:r w:rsidRPr="006B7AC7">
        <w:rPr>
          <w:rFonts w:ascii="Times" w:eastAsia="Times New Roman" w:hAnsi="Times" w:cs="Times"/>
          <w:color w:val="000000"/>
          <w:sz w:val="24"/>
          <w:szCs w:val="24"/>
          <w:lang w:eastAsia="ru-RU"/>
        </w:rPr>
        <w:fldChar w:fldCharType="end"/>
      </w:r>
      <w:bookmarkEnd w:id="11"/>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При всем этом поражает еще одно, чисто </w:t>
      </w:r>
      <w:proofErr w:type="spellStart"/>
      <w:r w:rsidRPr="006B7AC7">
        <w:rPr>
          <w:rFonts w:ascii="Times" w:eastAsia="Times New Roman" w:hAnsi="Times" w:cs="Times"/>
          <w:color w:val="000000"/>
          <w:sz w:val="24"/>
          <w:szCs w:val="24"/>
          <w:lang w:eastAsia="ru-RU"/>
        </w:rPr>
        <w:t>цветаевское</w:t>
      </w:r>
      <w:proofErr w:type="spellEnd"/>
      <w:r w:rsidRPr="006B7AC7">
        <w:rPr>
          <w:rFonts w:ascii="Times" w:eastAsia="Times New Roman" w:hAnsi="Times" w:cs="Times"/>
          <w:color w:val="000000"/>
          <w:sz w:val="24"/>
          <w:szCs w:val="24"/>
          <w:lang w:eastAsia="ru-RU"/>
        </w:rPr>
        <w:t xml:space="preserve"> качество. </w:t>
      </w:r>
      <w:proofErr w:type="gramStart"/>
      <w:r w:rsidRPr="006B7AC7">
        <w:rPr>
          <w:rFonts w:ascii="Times" w:eastAsia="Times New Roman" w:hAnsi="Times" w:cs="Times"/>
          <w:color w:val="000000"/>
          <w:sz w:val="24"/>
          <w:szCs w:val="24"/>
          <w:lang w:eastAsia="ru-RU"/>
        </w:rPr>
        <w:t>Сгорая на костре, она одновременно и отдавалась чувству, и видела себя со стороны — дотошно фиксировала на бумаге каждый извив собственной души, каждое ее содрогание, подвергала чувство абсолютно холодному анализу и отдавала на милость безжалостному скальпелю творца-хирурга, беспощадно шлифующего слово, обрубающего длинноты и невнятное лепетание, добивающегося точного звучания каждой ноты собственного вопля.</w:t>
      </w:r>
      <w:proofErr w:type="gramEnd"/>
      <w:r w:rsidRPr="006B7AC7">
        <w:rPr>
          <w:rFonts w:ascii="Times" w:eastAsia="Times New Roman" w:hAnsi="Times" w:cs="Times"/>
          <w:color w:val="000000"/>
          <w:sz w:val="24"/>
          <w:szCs w:val="24"/>
          <w:lang w:eastAsia="ru-RU"/>
        </w:rPr>
        <w:t xml:space="preserve"> Поразительное, почти нечеловеческое умение!</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В этом парадоксе — цена и ценность ее искусства. Ничего бы не стоил этот роскошный фейерверк, не будь Цветаева столь талантлива.</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А она была талантлива чрезвычайно и уникально. Хотя ее и принято относить к поэтам «Серебряного века», ни к одному его течению она не примыкала, была самобытна и оригинальна, и оттого — еще более непонятна тому «большинству», которое все раскладывает на «</w:t>
      </w:r>
      <w:proofErr w:type="spellStart"/>
      <w:r w:rsidRPr="006B7AC7">
        <w:rPr>
          <w:rFonts w:ascii="Times" w:eastAsia="Times New Roman" w:hAnsi="Times" w:cs="Times"/>
          <w:color w:val="000000"/>
          <w:sz w:val="24"/>
          <w:szCs w:val="24"/>
          <w:lang w:eastAsia="ru-RU"/>
        </w:rPr>
        <w:t>измы</w:t>
      </w:r>
      <w:proofErr w:type="spellEnd"/>
      <w:r w:rsidRPr="006B7AC7">
        <w:rPr>
          <w:rFonts w:ascii="Times" w:eastAsia="Times New Roman" w:hAnsi="Times" w:cs="Times"/>
          <w:color w:val="000000"/>
          <w:sz w:val="24"/>
          <w:szCs w:val="24"/>
          <w:lang w:eastAsia="ru-RU"/>
        </w:rPr>
        <w:t xml:space="preserve">» и видит прекрасное лишь </w:t>
      </w:r>
      <w:proofErr w:type="gramStart"/>
      <w:r w:rsidRPr="006B7AC7">
        <w:rPr>
          <w:rFonts w:ascii="Times" w:eastAsia="Times New Roman" w:hAnsi="Times" w:cs="Times"/>
          <w:color w:val="000000"/>
          <w:sz w:val="24"/>
          <w:szCs w:val="24"/>
          <w:lang w:eastAsia="ru-RU"/>
        </w:rPr>
        <w:t>в</w:t>
      </w:r>
      <w:proofErr w:type="gramEnd"/>
      <w:r w:rsidRPr="006B7AC7">
        <w:rPr>
          <w:rFonts w:ascii="Times" w:eastAsia="Times New Roman" w:hAnsi="Times" w:cs="Times"/>
          <w:color w:val="000000"/>
          <w:sz w:val="24"/>
          <w:szCs w:val="24"/>
          <w:lang w:eastAsia="ru-RU"/>
        </w:rPr>
        <w:t xml:space="preserve"> общепринятом, устоявшемся или привычном. Даже молодые, </w:t>
      </w:r>
      <w:proofErr w:type="gramStart"/>
      <w:r w:rsidRPr="006B7AC7">
        <w:rPr>
          <w:rFonts w:ascii="Times" w:eastAsia="Times New Roman" w:hAnsi="Times" w:cs="Times"/>
          <w:color w:val="000000"/>
          <w:sz w:val="24"/>
          <w:szCs w:val="24"/>
          <w:lang w:eastAsia="ru-RU"/>
        </w:rPr>
        <w:t>ершистые</w:t>
      </w:r>
      <w:proofErr w:type="gramEnd"/>
      <w:r w:rsidRPr="006B7AC7">
        <w:rPr>
          <w:rFonts w:ascii="Times" w:eastAsia="Times New Roman" w:hAnsi="Times" w:cs="Times"/>
          <w:color w:val="000000"/>
          <w:sz w:val="24"/>
          <w:szCs w:val="24"/>
          <w:lang w:eastAsia="ru-RU"/>
        </w:rPr>
        <w:t xml:space="preserve"> и задиристые литературные группы, пробивавшие себе дорогу в искусство в начале 20 века, изначально грешили стадностью, а потому очень быстро обретали статус модных, а, следовательно, приручаемых, социально приемлемых феноменов.</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Цветаева же, ни на кого не похожая, стояла одиноко посреди выжженного пространства, прямо, как оловянный солдат, открытая всем ветрам. Ей было не до мелких </w:t>
      </w:r>
      <w:proofErr w:type="gramStart"/>
      <w:r w:rsidRPr="006B7AC7">
        <w:rPr>
          <w:rFonts w:ascii="Times" w:eastAsia="Times New Roman" w:hAnsi="Times" w:cs="Times"/>
          <w:color w:val="000000"/>
          <w:sz w:val="24"/>
          <w:szCs w:val="24"/>
          <w:lang w:eastAsia="ru-RU"/>
        </w:rPr>
        <w:t>дрязг</w:t>
      </w:r>
      <w:proofErr w:type="gramEnd"/>
      <w:r w:rsidRPr="006B7AC7">
        <w:rPr>
          <w:rFonts w:ascii="Times" w:eastAsia="Times New Roman" w:hAnsi="Times" w:cs="Times"/>
          <w:color w:val="000000"/>
          <w:sz w:val="24"/>
          <w:szCs w:val="24"/>
          <w:lang w:eastAsia="ru-RU"/>
        </w:rPr>
        <w:t xml:space="preserve"> между поэтами, не до громких манифестов, когда нужно было удержать, уловить, успеть записать все то, что ежеминутно в ней рождалось: «</w:t>
      </w:r>
      <w:r w:rsidRPr="006B7AC7">
        <w:rPr>
          <w:rFonts w:ascii="Times" w:eastAsia="Times New Roman" w:hAnsi="Times" w:cs="Times"/>
          <w:i/>
          <w:iCs/>
          <w:color w:val="000000"/>
          <w:sz w:val="24"/>
          <w:szCs w:val="24"/>
          <w:lang w:eastAsia="ru-RU"/>
        </w:rPr>
        <w:t>Мне никогда не приходилось искать стихов. Стихи сами ищут меня, и притом в таком изобилии, что я прямо не знаю — чту писать, чту бросать</w:t>
      </w:r>
      <w:r w:rsidRPr="006B7AC7">
        <w:rPr>
          <w:rFonts w:ascii="Times" w:eastAsia="Times New Roman" w:hAnsi="Times" w:cs="Times"/>
          <w:color w:val="000000"/>
          <w:sz w:val="24"/>
          <w:szCs w:val="24"/>
          <w:lang w:eastAsia="ru-RU"/>
        </w:rPr>
        <w:t>»</w:t>
      </w:r>
      <w:bookmarkStart w:id="12" w:name="_ftnref13"/>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"_ftn13"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[13]</w:t>
      </w:r>
      <w:r w:rsidRPr="006B7AC7">
        <w:rPr>
          <w:rFonts w:ascii="Times" w:eastAsia="Times New Roman" w:hAnsi="Times" w:cs="Times"/>
          <w:color w:val="000000"/>
          <w:sz w:val="24"/>
          <w:szCs w:val="24"/>
          <w:lang w:eastAsia="ru-RU"/>
        </w:rPr>
        <w:fldChar w:fldCharType="end"/>
      </w:r>
      <w:bookmarkEnd w:id="12"/>
      <w:r w:rsidRPr="006B7AC7">
        <w:rPr>
          <w:rFonts w:ascii="Times" w:eastAsia="Times New Roman" w:hAnsi="Times" w:cs="Times"/>
          <w:color w:val="000000"/>
          <w:sz w:val="24"/>
          <w:szCs w:val="24"/>
          <w:lang w:eastAsia="ru-RU"/>
        </w:rPr>
        <w:t>. Стихи ее были хороши — звучные, афористичные, затрагивающие самую сущность вещей, с богатейшими, непредсказуемыми рифмами. Особенное чудо этих стихов было в том, что воспринимались они не только разумом, но как бы всем телом, через внутренние, потаенные рецепторы — как удары сердца и шум дыхания — теми органами, что метко названы фибрами души. И в этом была великая тайна ее поэзии, достигавшей своей цели подобно магии, захватывающей человека целиком.</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Цветаева не придумывала, не изображала, она в прямом смысле рожала каждый стих, и ее плодородным лоном была гортань, извлекавшая из каждой фразы, каждого слова, каждой </w:t>
      </w:r>
      <w:r w:rsidRPr="006B7AC7">
        <w:rPr>
          <w:rFonts w:ascii="Times" w:eastAsia="Times New Roman" w:hAnsi="Times" w:cs="Times"/>
          <w:color w:val="000000"/>
          <w:sz w:val="24"/>
          <w:szCs w:val="24"/>
          <w:lang w:eastAsia="ru-RU"/>
        </w:rPr>
        <w:lastRenderedPageBreak/>
        <w:t>фонемы невиданной окраски звук, несущий в себе сокровенный смысл бытия. Чтобы писать так, надо было иметь врожденный абсолютный поэтический слух. «</w:t>
      </w:r>
      <w:r w:rsidRPr="006B7AC7">
        <w:rPr>
          <w:rFonts w:ascii="Times" w:eastAsia="Times New Roman" w:hAnsi="Times" w:cs="Times"/>
          <w:i/>
          <w:iCs/>
          <w:color w:val="000000"/>
          <w:sz w:val="24"/>
          <w:szCs w:val="24"/>
          <w:lang w:eastAsia="ru-RU"/>
        </w:rPr>
        <w:t>Когда нравится строка, непременно ее произносишь вслух. И если даже про себя читаешь стихи, так внутренне их все-таки выговариваешь, внутри рта</w:t>
      </w:r>
      <w:r w:rsidRPr="006B7AC7">
        <w:rPr>
          <w:rFonts w:ascii="Times" w:eastAsia="Times New Roman" w:hAnsi="Times" w:cs="Times"/>
          <w:color w:val="000000"/>
          <w:sz w:val="24"/>
          <w:szCs w:val="24"/>
          <w:lang w:eastAsia="ru-RU"/>
        </w:rPr>
        <w:t xml:space="preserve">, — признавалась она Надежде Городецкой. — </w:t>
      </w:r>
      <w:r w:rsidRPr="006B7AC7">
        <w:rPr>
          <w:rFonts w:ascii="Times" w:eastAsia="Times New Roman" w:hAnsi="Times" w:cs="Times"/>
          <w:i/>
          <w:iCs/>
          <w:color w:val="000000"/>
          <w:sz w:val="24"/>
          <w:szCs w:val="24"/>
          <w:lang w:eastAsia="ru-RU"/>
        </w:rPr>
        <w:t xml:space="preserve">Я не лингвист, мне некогда было изучать; полагаюсь на врожденное чувство языка. Но если мне на две </w:t>
      </w:r>
      <w:proofErr w:type="gramStart"/>
      <w:r w:rsidRPr="006B7AC7">
        <w:rPr>
          <w:rFonts w:ascii="Times" w:eastAsia="Times New Roman" w:hAnsi="Times" w:cs="Times"/>
          <w:i/>
          <w:iCs/>
          <w:color w:val="000000"/>
          <w:sz w:val="24"/>
          <w:szCs w:val="24"/>
          <w:lang w:eastAsia="ru-RU"/>
        </w:rPr>
        <w:t>тысячи строк &lt;…&gt; не хватает</w:t>
      </w:r>
      <w:proofErr w:type="gramEnd"/>
      <w:r w:rsidRPr="006B7AC7">
        <w:rPr>
          <w:rFonts w:ascii="Times" w:eastAsia="Times New Roman" w:hAnsi="Times" w:cs="Times"/>
          <w:i/>
          <w:iCs/>
          <w:color w:val="000000"/>
          <w:sz w:val="24"/>
          <w:szCs w:val="24"/>
          <w:lang w:eastAsia="ru-RU"/>
        </w:rPr>
        <w:t xml:space="preserve"> одного слова — считаю, что вещь не закончена, как бы меня ни уверяли, что больше тут ничего не нужно</w:t>
      </w:r>
      <w:r w:rsidRPr="006B7AC7">
        <w:rPr>
          <w:rFonts w:ascii="Times" w:eastAsia="Times New Roman" w:hAnsi="Times" w:cs="Times"/>
          <w:color w:val="000000"/>
          <w:sz w:val="24"/>
          <w:szCs w:val="24"/>
          <w:lang w:eastAsia="ru-RU"/>
        </w:rPr>
        <w:t>»</w:t>
      </w:r>
      <w:bookmarkStart w:id="13" w:name="_ftnref14"/>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"_ftn14"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[14]</w:t>
      </w:r>
      <w:r w:rsidRPr="006B7AC7">
        <w:rPr>
          <w:rFonts w:ascii="Times" w:eastAsia="Times New Roman" w:hAnsi="Times" w:cs="Times"/>
          <w:color w:val="000000"/>
          <w:sz w:val="24"/>
          <w:szCs w:val="24"/>
          <w:lang w:eastAsia="ru-RU"/>
        </w:rPr>
        <w:fldChar w:fldCharType="end"/>
      </w:r>
      <w:bookmarkEnd w:id="13"/>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Конечно, такой дар требует конгениального читателя-слушателя. «</w:t>
      </w:r>
      <w:r w:rsidRPr="006B7AC7">
        <w:rPr>
          <w:rFonts w:ascii="Times" w:eastAsia="Times New Roman" w:hAnsi="Times" w:cs="Times"/>
          <w:i/>
          <w:iCs/>
          <w:color w:val="000000"/>
          <w:sz w:val="24"/>
          <w:szCs w:val="24"/>
          <w:lang w:eastAsia="ru-RU"/>
        </w:rPr>
        <w:t>Чтение — прежде всего — сотворчество. Если читатель лишен воображения, ни одна книга не устоит</w:t>
      </w:r>
      <w:r w:rsidRPr="006B7AC7">
        <w:rPr>
          <w:rFonts w:ascii="Times" w:eastAsia="Times New Roman" w:hAnsi="Times" w:cs="Times"/>
          <w:color w:val="000000"/>
          <w:sz w:val="24"/>
          <w:szCs w:val="24"/>
          <w:lang w:eastAsia="ru-RU"/>
        </w:rPr>
        <w:t>», — говорила Цветаева</w:t>
      </w:r>
      <w:bookmarkStart w:id="14" w:name="_ftnref15"/>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"_ftn15"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[15]</w:t>
      </w:r>
      <w:r w:rsidRPr="006B7AC7">
        <w:rPr>
          <w:rFonts w:ascii="Times" w:eastAsia="Times New Roman" w:hAnsi="Times" w:cs="Times"/>
          <w:color w:val="000000"/>
          <w:sz w:val="24"/>
          <w:szCs w:val="24"/>
          <w:lang w:eastAsia="ru-RU"/>
        </w:rPr>
        <w:fldChar w:fldCharType="end"/>
      </w:r>
      <w:bookmarkEnd w:id="14"/>
      <w:r w:rsidRPr="006B7AC7">
        <w:rPr>
          <w:rFonts w:ascii="Times" w:eastAsia="Times New Roman" w:hAnsi="Times" w:cs="Times"/>
          <w:color w:val="000000"/>
          <w:sz w:val="24"/>
          <w:szCs w:val="24"/>
          <w:lang w:eastAsia="ru-RU"/>
        </w:rPr>
        <w:t xml:space="preserve">. Однако может ли похвастаться таким умением всякий читатель, всякий критик, пишущий о литературе? Не будучи сам поэтом, критик услышит лишь отголосок музыки, слабый и невнятный, и смертельно обидится на поэта, заставившего его ощутить собственную глухоту. Именно этим объясняла сама Цветаева отрицательные отзывы на ее стихи, а потому полагала для себя существенным лишь мнение истинных поэтов. </w:t>
      </w:r>
      <w:proofErr w:type="gramStart"/>
      <w:r w:rsidRPr="006B7AC7">
        <w:rPr>
          <w:rFonts w:ascii="Times" w:eastAsia="Times New Roman" w:hAnsi="Times" w:cs="Times"/>
          <w:color w:val="000000"/>
          <w:sz w:val="24"/>
          <w:szCs w:val="24"/>
          <w:lang w:eastAsia="ru-RU"/>
        </w:rPr>
        <w:t>Их было немало, «жрецов, служителей музыки», понявших и оценивших ее — Волошин, Рильке, Пастернак, Ахматова, Мандельштам, Бальмонт, Маяковский, Тарковский.</w:t>
      </w:r>
      <w:proofErr w:type="gramEnd"/>
      <w:r w:rsidRPr="006B7AC7">
        <w:rPr>
          <w:rFonts w:ascii="Times" w:eastAsia="Times New Roman" w:hAnsi="Times" w:cs="Times"/>
          <w:color w:val="000000"/>
          <w:sz w:val="24"/>
          <w:szCs w:val="24"/>
          <w:lang w:eastAsia="ru-RU"/>
        </w:rPr>
        <w:t xml:space="preserve"> Кумир «Серебряного века» — сухой и умозрительный Брюсов остался к ее стихам </w:t>
      </w:r>
      <w:proofErr w:type="gramStart"/>
      <w:r w:rsidRPr="006B7AC7">
        <w:rPr>
          <w:rFonts w:ascii="Times" w:eastAsia="Times New Roman" w:hAnsi="Times" w:cs="Times"/>
          <w:color w:val="000000"/>
          <w:sz w:val="24"/>
          <w:szCs w:val="24"/>
          <w:lang w:eastAsia="ru-RU"/>
        </w:rPr>
        <w:t>ревниво-равнодушен</w:t>
      </w:r>
      <w:proofErr w:type="gramEnd"/>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Однако из всех поэтов особенным образом и наиболее адекватно слышали Цветаеву Пастернак и Бродский, в особенности последний, уловивший в ее поэзии самое сокровенное — древнейшую праоснову всякого стиха, в незапамятные века зародившуюся в недрах фольклора. </w:t>
      </w:r>
      <w:proofErr w:type="spellStart"/>
      <w:r w:rsidRPr="006B7AC7">
        <w:rPr>
          <w:rFonts w:ascii="Times" w:eastAsia="Times New Roman" w:hAnsi="Times" w:cs="Times"/>
          <w:color w:val="000000"/>
          <w:sz w:val="24"/>
          <w:szCs w:val="24"/>
          <w:lang w:eastAsia="ru-RU"/>
        </w:rPr>
        <w:t>Цветаевские</w:t>
      </w:r>
      <w:proofErr w:type="spellEnd"/>
      <w:r w:rsidRPr="006B7AC7">
        <w:rPr>
          <w:rFonts w:ascii="Times" w:eastAsia="Times New Roman" w:hAnsi="Times" w:cs="Times"/>
          <w:color w:val="000000"/>
          <w:sz w:val="24"/>
          <w:szCs w:val="24"/>
          <w:lang w:eastAsia="ru-RU"/>
        </w:rPr>
        <w:t xml:space="preserve"> размеры несли в себе ритмы таких мифических форм, как причитание и заговор, «</w:t>
      </w:r>
      <w:r w:rsidRPr="006B7AC7">
        <w:rPr>
          <w:rFonts w:ascii="Times" w:eastAsia="Times New Roman" w:hAnsi="Times" w:cs="Times"/>
          <w:i/>
          <w:iCs/>
          <w:color w:val="000000"/>
          <w:sz w:val="24"/>
          <w:szCs w:val="24"/>
          <w:lang w:eastAsia="ru-RU"/>
        </w:rPr>
        <w:t>как плачи, как вои, как названия и обращения, как брань и хвала, как короткие выкрики-речения, как ссоры, перекидывания словами, ответы-вопросы, как песни побед Логоса, его рождения и появления, как песни его поединков и поражений</w:t>
      </w:r>
      <w:r w:rsidRPr="006B7AC7">
        <w:rPr>
          <w:rFonts w:ascii="Times" w:eastAsia="Times New Roman" w:hAnsi="Times" w:cs="Times"/>
          <w:color w:val="000000"/>
          <w:sz w:val="24"/>
          <w:szCs w:val="24"/>
          <w:lang w:eastAsia="ru-RU"/>
        </w:rPr>
        <w:t>»</w:t>
      </w:r>
      <w:bookmarkStart w:id="15" w:name="_ftnref16"/>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"_ftn16"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[16]</w:t>
      </w:r>
      <w:r w:rsidRPr="006B7AC7">
        <w:rPr>
          <w:rFonts w:ascii="Times" w:eastAsia="Times New Roman" w:hAnsi="Times" w:cs="Times"/>
          <w:color w:val="000000"/>
          <w:sz w:val="24"/>
          <w:szCs w:val="24"/>
          <w:lang w:eastAsia="ru-RU"/>
        </w:rPr>
        <w:fldChar w:fldCharType="end"/>
      </w:r>
      <w:bookmarkEnd w:id="15"/>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Живущая в 20 веке, мыслившая его категориями, Цветаева была одновременно и тысячелетней праматерью поэзии, обладала даром воплощать в своих стихах языческую, </w:t>
      </w:r>
      <w:proofErr w:type="spellStart"/>
      <w:proofErr w:type="gramStart"/>
      <w:r w:rsidRPr="006B7AC7">
        <w:rPr>
          <w:rFonts w:ascii="Times" w:eastAsia="Times New Roman" w:hAnsi="Times" w:cs="Times"/>
          <w:color w:val="000000"/>
          <w:sz w:val="24"/>
          <w:szCs w:val="24"/>
          <w:lang w:eastAsia="ru-RU"/>
        </w:rPr>
        <w:t>до-этическую</w:t>
      </w:r>
      <w:proofErr w:type="spellEnd"/>
      <w:proofErr w:type="gramEnd"/>
      <w:r w:rsidRPr="006B7AC7">
        <w:rPr>
          <w:rFonts w:ascii="Times" w:eastAsia="Times New Roman" w:hAnsi="Times" w:cs="Times"/>
          <w:color w:val="000000"/>
          <w:sz w:val="24"/>
          <w:szCs w:val="24"/>
          <w:lang w:eastAsia="ru-RU"/>
        </w:rPr>
        <w:t xml:space="preserve"> магию слова, способную оплакивать и восхвалять смерть-рождение, трагедию-триумф — глубинную сущность человеческого удела. В этом — исток и смысл постоянного </w:t>
      </w:r>
      <w:proofErr w:type="spellStart"/>
      <w:r w:rsidRPr="006B7AC7">
        <w:rPr>
          <w:rFonts w:ascii="Times" w:eastAsia="Times New Roman" w:hAnsi="Times" w:cs="Times"/>
          <w:color w:val="000000"/>
          <w:sz w:val="24"/>
          <w:szCs w:val="24"/>
          <w:lang w:eastAsia="ru-RU"/>
        </w:rPr>
        <w:t>цветаевского</w:t>
      </w:r>
      <w:proofErr w:type="spellEnd"/>
      <w:r w:rsidRPr="006B7AC7">
        <w:rPr>
          <w:rFonts w:ascii="Times" w:eastAsia="Times New Roman" w:hAnsi="Times" w:cs="Times"/>
          <w:color w:val="000000"/>
          <w:sz w:val="24"/>
          <w:szCs w:val="24"/>
          <w:lang w:eastAsia="ru-RU"/>
        </w:rPr>
        <w:t xml:space="preserve"> самосожжения и вечного возрождения, отсюда этот ликующий гимн над погребальным костром.</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До политических ли битв, до бытовых ли условностей, до собственных ли детей было Цветаевой, когда в ней в ежедневном припадке билась древняя ворожея — повивальная бабка и плакальщица всей человеческой истории?</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Дело, однако, в том, что «души живут в квартирах»: помимо пищи небесной поэты питаются земными яствами и вынуждены как-то обустраиваться, находить точки соприкосновения и с бытом, и с окружающими людьми. И это соприкосновение рано или поздно ставит вопрос об общих человеческих ориентирах: любви и равнодушии, добре и зле, прощении и воздаянии. Оправдывает ли поэтов в реальной жизни их «</w:t>
      </w:r>
      <w:proofErr w:type="spellStart"/>
      <w:r w:rsidRPr="006B7AC7">
        <w:rPr>
          <w:rFonts w:ascii="Times" w:eastAsia="Times New Roman" w:hAnsi="Times" w:cs="Times"/>
          <w:color w:val="000000"/>
          <w:sz w:val="24"/>
          <w:szCs w:val="24"/>
          <w:lang w:eastAsia="ru-RU"/>
        </w:rPr>
        <w:t>надмирный</w:t>
      </w:r>
      <w:proofErr w:type="spellEnd"/>
      <w:r w:rsidRPr="006B7AC7">
        <w:rPr>
          <w:rFonts w:ascii="Times" w:eastAsia="Times New Roman" w:hAnsi="Times" w:cs="Times"/>
          <w:color w:val="000000"/>
          <w:sz w:val="24"/>
          <w:szCs w:val="24"/>
          <w:lang w:eastAsia="ru-RU"/>
        </w:rPr>
        <w:t>» статус? Подсудны ли они суду людскому? Да и само искусство, в чем его смысл, его место в жизни? Что оно дает и кому?</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lastRenderedPageBreak/>
        <w:t>Чего нельзя было отнять у Цветаевой, так это честности мышления. Она видела эти проблемы ясно и отчетливо, и пыталась дать ответы.</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Искусство, как она понимала, живет по своим законам, трудно совместимым с моралью вещного мира. </w:t>
      </w:r>
      <w:proofErr w:type="gramStart"/>
      <w:r w:rsidRPr="006B7AC7">
        <w:rPr>
          <w:rFonts w:ascii="Times" w:eastAsia="Times New Roman" w:hAnsi="Times" w:cs="Times"/>
          <w:color w:val="000000"/>
          <w:sz w:val="24"/>
          <w:szCs w:val="24"/>
          <w:lang w:eastAsia="ru-RU"/>
        </w:rPr>
        <w:t>Если «художник — земля, рождающая», то рождающая всё, перевоплощающаяся во всё, дурное или хорошее — без различия.</w:t>
      </w:r>
      <w:proofErr w:type="gramEnd"/>
      <w:r w:rsidRPr="006B7AC7">
        <w:rPr>
          <w:rFonts w:ascii="Times" w:eastAsia="Times New Roman" w:hAnsi="Times" w:cs="Times"/>
          <w:color w:val="000000"/>
          <w:sz w:val="24"/>
          <w:szCs w:val="24"/>
          <w:lang w:eastAsia="ru-RU"/>
        </w:rPr>
        <w:t xml:space="preserve"> Однако, обладая притягательной силой для людей, искусство способно ввести их в соблазн. Отсюда дилемма: быть ли искусству хорошим, то есть, говорить лишь о хорошем, либо быть правдивым, то есть говорить обо всем, в том числе и о плохом. Цветаева дает такой ответ: «</w:t>
      </w:r>
      <w:r w:rsidRPr="006B7AC7">
        <w:rPr>
          <w:rFonts w:ascii="Times" w:eastAsia="Times New Roman" w:hAnsi="Times" w:cs="Times"/>
          <w:i/>
          <w:iCs/>
          <w:color w:val="000000"/>
          <w:sz w:val="24"/>
          <w:szCs w:val="24"/>
          <w:lang w:eastAsia="ru-RU"/>
        </w:rPr>
        <w:t xml:space="preserve">Художественное творчество в иных случаях некая атрофия совести, больше скажу: необходимая атрофия совести, тот нравственный изъян, без которого ему, искусству, не быть. Чтобы быть хорошим (не вводить в соблазн малых сих), искусству пришлось бы отказаться от доброй половины всего себя. Единственный способ искусству быть </w:t>
      </w:r>
      <w:proofErr w:type="spellStart"/>
      <w:r w:rsidRPr="006B7AC7">
        <w:rPr>
          <w:rFonts w:ascii="Times" w:eastAsia="Times New Roman" w:hAnsi="Times" w:cs="Times"/>
          <w:i/>
          <w:iCs/>
          <w:color w:val="000000"/>
          <w:sz w:val="24"/>
          <w:szCs w:val="24"/>
          <w:lang w:eastAsia="ru-RU"/>
        </w:rPr>
        <w:t>заведомо-хорошим</w:t>
      </w:r>
      <w:proofErr w:type="spellEnd"/>
      <w:r w:rsidRPr="006B7AC7">
        <w:rPr>
          <w:rFonts w:ascii="Times" w:eastAsia="Times New Roman" w:hAnsi="Times" w:cs="Times"/>
          <w:i/>
          <w:iCs/>
          <w:color w:val="000000"/>
          <w:sz w:val="24"/>
          <w:szCs w:val="24"/>
          <w:lang w:eastAsia="ru-RU"/>
        </w:rPr>
        <w:t xml:space="preserve"> — не быть</w:t>
      </w:r>
      <w:r w:rsidRPr="006B7AC7">
        <w:rPr>
          <w:rFonts w:ascii="Times" w:eastAsia="Times New Roman" w:hAnsi="Times" w:cs="Times"/>
          <w:color w:val="000000"/>
          <w:sz w:val="24"/>
          <w:szCs w:val="24"/>
          <w:lang w:eastAsia="ru-RU"/>
        </w:rPr>
        <w:t>»</w:t>
      </w:r>
      <w:bookmarkStart w:id="16" w:name="_ftnref17"/>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"_ftn17"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[17]</w:t>
      </w:r>
      <w:r w:rsidRPr="006B7AC7">
        <w:rPr>
          <w:rFonts w:ascii="Times" w:eastAsia="Times New Roman" w:hAnsi="Times" w:cs="Times"/>
          <w:color w:val="000000"/>
          <w:sz w:val="24"/>
          <w:szCs w:val="24"/>
          <w:lang w:eastAsia="ru-RU"/>
        </w:rPr>
        <w:fldChar w:fldCharType="end"/>
      </w:r>
      <w:bookmarkEnd w:id="16"/>
      <w:r w:rsidRPr="006B7AC7">
        <w:rPr>
          <w:rFonts w:ascii="Times" w:eastAsia="Times New Roman" w:hAnsi="Times" w:cs="Times"/>
          <w:color w:val="000000"/>
          <w:sz w:val="24"/>
          <w:szCs w:val="24"/>
          <w:lang w:eastAsia="ru-RU"/>
        </w:rPr>
        <w:t xml:space="preserve">. Кроме того, следуя правде искусства, поэт не может быть </w:t>
      </w:r>
      <w:proofErr w:type="spellStart"/>
      <w:r w:rsidRPr="006B7AC7">
        <w:rPr>
          <w:rFonts w:ascii="Times" w:eastAsia="Times New Roman" w:hAnsi="Times" w:cs="Times"/>
          <w:color w:val="000000"/>
          <w:sz w:val="24"/>
          <w:szCs w:val="24"/>
          <w:lang w:eastAsia="ru-RU"/>
        </w:rPr>
        <w:t>единобожцем</w:t>
      </w:r>
      <w:proofErr w:type="spellEnd"/>
      <w:r w:rsidRPr="006B7AC7">
        <w:rPr>
          <w:rFonts w:ascii="Times" w:eastAsia="Times New Roman" w:hAnsi="Times" w:cs="Times"/>
          <w:color w:val="000000"/>
          <w:sz w:val="24"/>
          <w:szCs w:val="24"/>
          <w:lang w:eastAsia="ru-RU"/>
        </w:rPr>
        <w:t xml:space="preserve">, но лишь </w:t>
      </w:r>
      <w:proofErr w:type="spellStart"/>
      <w:r w:rsidRPr="006B7AC7">
        <w:rPr>
          <w:rFonts w:ascii="Times" w:eastAsia="Times New Roman" w:hAnsi="Times" w:cs="Times"/>
          <w:color w:val="000000"/>
          <w:sz w:val="24"/>
          <w:szCs w:val="24"/>
          <w:lang w:eastAsia="ru-RU"/>
        </w:rPr>
        <w:t>многобожцем</w:t>
      </w:r>
      <w:proofErr w:type="spellEnd"/>
      <w:r w:rsidRPr="006B7AC7">
        <w:rPr>
          <w:rFonts w:ascii="Times" w:eastAsia="Times New Roman" w:hAnsi="Times" w:cs="Times"/>
          <w:color w:val="000000"/>
          <w:sz w:val="24"/>
          <w:szCs w:val="24"/>
          <w:lang w:eastAsia="ru-RU"/>
        </w:rPr>
        <w:t>, не может выбрать одну правду, забывая о множестве других: «</w:t>
      </w:r>
      <w:r w:rsidRPr="006B7AC7">
        <w:rPr>
          <w:rFonts w:ascii="Times" w:eastAsia="Times New Roman" w:hAnsi="Times" w:cs="Times"/>
          <w:i/>
          <w:iCs/>
          <w:color w:val="000000"/>
          <w:sz w:val="24"/>
          <w:szCs w:val="24"/>
          <w:lang w:eastAsia="ru-RU"/>
        </w:rPr>
        <w:t>Когда я тринадцати лет спросила одного старого революционера: — Можно ли быть поэтом и быть в партии? — он, не задумываясь, ответил: — Нет. Так и я отвечу: — Нет</w:t>
      </w:r>
      <w:r w:rsidRPr="006B7AC7">
        <w:rPr>
          <w:rFonts w:ascii="Times" w:eastAsia="Times New Roman" w:hAnsi="Times" w:cs="Times"/>
          <w:color w:val="000000"/>
          <w:sz w:val="24"/>
          <w:szCs w:val="24"/>
          <w:lang w:eastAsia="ru-RU"/>
        </w:rPr>
        <w:t>»</w:t>
      </w:r>
      <w:bookmarkStart w:id="17" w:name="_ftnref18"/>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"_ftn18"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[18]</w:t>
      </w:r>
      <w:r w:rsidRPr="006B7AC7">
        <w:rPr>
          <w:rFonts w:ascii="Times" w:eastAsia="Times New Roman" w:hAnsi="Times" w:cs="Times"/>
          <w:color w:val="000000"/>
          <w:sz w:val="24"/>
          <w:szCs w:val="24"/>
          <w:lang w:eastAsia="ru-RU"/>
        </w:rPr>
        <w:fldChar w:fldCharType="end"/>
      </w:r>
      <w:bookmarkEnd w:id="17"/>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7AC7">
        <w:rPr>
          <w:rFonts w:ascii="Times" w:eastAsia="Times New Roman" w:hAnsi="Times" w:cs="Times"/>
          <w:color w:val="000000"/>
          <w:sz w:val="24"/>
          <w:szCs w:val="24"/>
          <w:lang w:eastAsia="ru-RU"/>
        </w:rPr>
        <w:t>Главная</w:t>
      </w:r>
      <w:proofErr w:type="gramEnd"/>
      <w:r w:rsidRPr="006B7AC7">
        <w:rPr>
          <w:rFonts w:ascii="Times" w:eastAsia="Times New Roman" w:hAnsi="Times" w:cs="Times"/>
          <w:color w:val="000000"/>
          <w:sz w:val="24"/>
          <w:szCs w:val="24"/>
          <w:lang w:eastAsia="ru-RU"/>
        </w:rPr>
        <w:t xml:space="preserve"> правда искусства — забота о самом себе, о собственной завершенности, совершенстве. Высокая </w:t>
      </w:r>
      <w:proofErr w:type="gramStart"/>
      <w:r w:rsidRPr="006B7AC7">
        <w:rPr>
          <w:rFonts w:ascii="Times" w:eastAsia="Times New Roman" w:hAnsi="Times" w:cs="Times"/>
          <w:color w:val="000000"/>
          <w:sz w:val="24"/>
          <w:szCs w:val="24"/>
          <w:lang w:eastAsia="ru-RU"/>
        </w:rPr>
        <w:t>же</w:t>
      </w:r>
      <w:proofErr w:type="gramEnd"/>
      <w:r w:rsidRPr="006B7AC7">
        <w:rPr>
          <w:rFonts w:ascii="Times" w:eastAsia="Times New Roman" w:hAnsi="Times" w:cs="Times"/>
          <w:color w:val="000000"/>
          <w:sz w:val="24"/>
          <w:szCs w:val="24"/>
          <w:lang w:eastAsia="ru-RU"/>
        </w:rPr>
        <w:t xml:space="preserve"> правда жизни — это реальная забота о людях.</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Цветаева четко знает, что лучше, выше искусства — помощь сиделки или утешение священника. «</w:t>
      </w:r>
      <w:r w:rsidRPr="006B7AC7">
        <w:rPr>
          <w:rFonts w:ascii="Times" w:eastAsia="Times New Roman" w:hAnsi="Times" w:cs="Times"/>
          <w:i/>
          <w:iCs/>
          <w:color w:val="000000"/>
          <w:sz w:val="24"/>
          <w:szCs w:val="24"/>
          <w:lang w:eastAsia="ru-RU"/>
        </w:rPr>
        <w:t>Быть человеком важнее, потому что нужнее</w:t>
      </w:r>
      <w:r w:rsidRPr="006B7AC7">
        <w:rPr>
          <w:rFonts w:ascii="Times" w:eastAsia="Times New Roman" w:hAnsi="Times" w:cs="Times"/>
          <w:color w:val="000000"/>
          <w:sz w:val="24"/>
          <w:szCs w:val="24"/>
          <w:lang w:eastAsia="ru-RU"/>
        </w:rPr>
        <w:t>»</w:t>
      </w:r>
      <w:bookmarkStart w:id="18" w:name="_ftnref19"/>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"_ftn19"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[19]</w:t>
      </w:r>
      <w:r w:rsidRPr="006B7AC7">
        <w:rPr>
          <w:rFonts w:ascii="Times" w:eastAsia="Times New Roman" w:hAnsi="Times" w:cs="Times"/>
          <w:color w:val="000000"/>
          <w:sz w:val="24"/>
          <w:szCs w:val="24"/>
          <w:lang w:eastAsia="ru-RU"/>
        </w:rPr>
        <w:fldChar w:fldCharType="end"/>
      </w:r>
      <w:bookmarkEnd w:id="18"/>
      <w:r w:rsidRPr="006B7AC7">
        <w:rPr>
          <w:rFonts w:ascii="Times" w:eastAsia="Times New Roman" w:hAnsi="Times" w:cs="Times"/>
          <w:color w:val="000000"/>
          <w:sz w:val="24"/>
          <w:szCs w:val="24"/>
          <w:lang w:eastAsia="ru-RU"/>
        </w:rPr>
        <w:t>. Понимает она и то, что лишена, по-видимому, одного из главных человеческих качеств — способности любить: «</w:t>
      </w:r>
      <w:r w:rsidRPr="006B7AC7">
        <w:rPr>
          <w:rFonts w:ascii="Times" w:eastAsia="Times New Roman" w:hAnsi="Times" w:cs="Times"/>
          <w:i/>
          <w:iCs/>
          <w:color w:val="000000"/>
          <w:sz w:val="24"/>
          <w:szCs w:val="24"/>
          <w:lang w:eastAsia="ru-RU"/>
        </w:rPr>
        <w:t>Я в жизни любила больше людей: солнце, дерево, памятник. И которые мне никогда не мешали — потому что не отвечали</w:t>
      </w:r>
      <w:r w:rsidRPr="006B7AC7">
        <w:rPr>
          <w:rFonts w:ascii="Times" w:eastAsia="Times New Roman" w:hAnsi="Times" w:cs="Times"/>
          <w:color w:val="000000"/>
          <w:sz w:val="24"/>
          <w:szCs w:val="24"/>
          <w:lang w:eastAsia="ru-RU"/>
        </w:rPr>
        <w:t>»</w:t>
      </w:r>
      <w:bookmarkStart w:id="19" w:name="_ftnref20"/>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"_ftn20"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[20]</w:t>
      </w:r>
      <w:r w:rsidRPr="006B7AC7">
        <w:rPr>
          <w:rFonts w:ascii="Times" w:eastAsia="Times New Roman" w:hAnsi="Times" w:cs="Times"/>
          <w:color w:val="000000"/>
          <w:sz w:val="24"/>
          <w:szCs w:val="24"/>
          <w:lang w:eastAsia="ru-RU"/>
        </w:rPr>
        <w:fldChar w:fldCharType="end"/>
      </w:r>
      <w:bookmarkEnd w:id="19"/>
      <w:r w:rsidRPr="006B7AC7">
        <w:rPr>
          <w:rFonts w:ascii="Times" w:eastAsia="Times New Roman" w:hAnsi="Times" w:cs="Times"/>
          <w:color w:val="000000"/>
          <w:sz w:val="24"/>
          <w:szCs w:val="24"/>
          <w:lang w:eastAsia="ru-RU"/>
        </w:rPr>
        <w:t>. Быть может, оттого и спасается она в искусстве, понимая при этом, что оно — соблазн, прежде всего для самого художника, и соблазн, купленный большой жертвой: «упоением опьянения», «мертвым сном совести», «</w:t>
      </w:r>
      <w:proofErr w:type="spellStart"/>
      <w:r w:rsidRPr="006B7AC7">
        <w:rPr>
          <w:rFonts w:ascii="Times" w:eastAsia="Times New Roman" w:hAnsi="Times" w:cs="Times"/>
          <w:color w:val="000000"/>
          <w:sz w:val="24"/>
          <w:szCs w:val="24"/>
          <w:lang w:eastAsia="ru-RU"/>
        </w:rPr>
        <w:t>всезабвеньем</w:t>
      </w:r>
      <w:proofErr w:type="spellEnd"/>
      <w:r w:rsidRPr="006B7AC7">
        <w:rPr>
          <w:rFonts w:ascii="Times" w:eastAsia="Times New Roman" w:hAnsi="Times" w:cs="Times"/>
          <w:color w:val="000000"/>
          <w:sz w:val="24"/>
          <w:szCs w:val="24"/>
          <w:lang w:eastAsia="ru-RU"/>
        </w:rPr>
        <w:t xml:space="preserve">», так </w:t>
      </w:r>
      <w:proofErr w:type="gramStart"/>
      <w:r w:rsidRPr="006B7AC7">
        <w:rPr>
          <w:rFonts w:ascii="Times" w:eastAsia="Times New Roman" w:hAnsi="Times" w:cs="Times"/>
          <w:color w:val="000000"/>
          <w:sz w:val="24"/>
          <w:szCs w:val="24"/>
          <w:lang w:eastAsia="ru-RU"/>
        </w:rPr>
        <w:t>что</w:t>
      </w:r>
      <w:proofErr w:type="gramEnd"/>
      <w:r w:rsidRPr="006B7AC7">
        <w:rPr>
          <w:rFonts w:ascii="Times" w:eastAsia="Times New Roman" w:hAnsi="Times" w:cs="Times"/>
          <w:color w:val="000000"/>
          <w:sz w:val="24"/>
          <w:szCs w:val="24"/>
          <w:lang w:eastAsia="ru-RU"/>
        </w:rPr>
        <w:t xml:space="preserve"> в конечном счете поэт — «раб искусства», «</w:t>
      </w:r>
      <w:r w:rsidRPr="006B7AC7">
        <w:rPr>
          <w:rFonts w:ascii="Times" w:eastAsia="Times New Roman" w:hAnsi="Times" w:cs="Times"/>
          <w:i/>
          <w:iCs/>
          <w:color w:val="000000"/>
          <w:sz w:val="24"/>
          <w:szCs w:val="24"/>
          <w:lang w:eastAsia="ru-RU"/>
        </w:rPr>
        <w:t xml:space="preserve">самый одушевленный и как часто — может быть одушевленностью своей — самый </w:t>
      </w:r>
      <w:proofErr w:type="spellStart"/>
      <w:r w:rsidRPr="006B7AC7">
        <w:rPr>
          <w:rFonts w:ascii="Times" w:eastAsia="Times New Roman" w:hAnsi="Times" w:cs="Times"/>
          <w:i/>
          <w:iCs/>
          <w:color w:val="000000"/>
          <w:sz w:val="24"/>
          <w:szCs w:val="24"/>
          <w:lang w:eastAsia="ru-RU"/>
        </w:rPr>
        <w:t>неодухотворенный</w:t>
      </w:r>
      <w:proofErr w:type="spellEnd"/>
      <w:r w:rsidRPr="006B7AC7">
        <w:rPr>
          <w:rFonts w:ascii="Times" w:eastAsia="Times New Roman" w:hAnsi="Times" w:cs="Times"/>
          <w:i/>
          <w:iCs/>
          <w:color w:val="000000"/>
          <w:sz w:val="24"/>
          <w:szCs w:val="24"/>
          <w:lang w:eastAsia="ru-RU"/>
        </w:rPr>
        <w:t xml:space="preserve"> предмет</w:t>
      </w:r>
      <w:r w:rsidRPr="006B7AC7">
        <w:rPr>
          <w:rFonts w:ascii="Times" w:eastAsia="Times New Roman" w:hAnsi="Times" w:cs="Times"/>
          <w:color w:val="000000"/>
          <w:sz w:val="24"/>
          <w:szCs w:val="24"/>
          <w:lang w:eastAsia="ru-RU"/>
        </w:rPr>
        <w:t>»</w:t>
      </w:r>
      <w:bookmarkStart w:id="20" w:name="_ftnref21"/>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"_ftn21"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[21]</w:t>
      </w:r>
      <w:r w:rsidRPr="006B7AC7">
        <w:rPr>
          <w:rFonts w:ascii="Times" w:eastAsia="Times New Roman" w:hAnsi="Times" w:cs="Times"/>
          <w:color w:val="000000"/>
          <w:sz w:val="24"/>
          <w:szCs w:val="24"/>
          <w:lang w:eastAsia="ru-RU"/>
        </w:rPr>
        <w:fldChar w:fldCharType="end"/>
      </w:r>
      <w:bookmarkEnd w:id="20"/>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Но в то же время, «</w:t>
      </w:r>
      <w:r w:rsidRPr="006B7AC7">
        <w:rPr>
          <w:rFonts w:ascii="Times" w:eastAsia="Times New Roman" w:hAnsi="Times" w:cs="Times"/>
          <w:i/>
          <w:iCs/>
          <w:color w:val="000000"/>
          <w:sz w:val="24"/>
          <w:szCs w:val="24"/>
          <w:lang w:eastAsia="ru-RU"/>
        </w:rPr>
        <w:t>в полном разуме и твердой памяти</w:t>
      </w:r>
      <w:r w:rsidRPr="006B7AC7">
        <w:rPr>
          <w:rFonts w:ascii="Times" w:eastAsia="Times New Roman" w:hAnsi="Times" w:cs="Times"/>
          <w:color w:val="000000"/>
          <w:sz w:val="24"/>
          <w:szCs w:val="24"/>
          <w:lang w:eastAsia="ru-RU"/>
        </w:rPr>
        <w:t>» Цветаева утверждает, что, зная все это, «</w:t>
      </w:r>
      <w:r w:rsidRPr="006B7AC7">
        <w:rPr>
          <w:rFonts w:ascii="Times" w:eastAsia="Times New Roman" w:hAnsi="Times" w:cs="Times"/>
          <w:i/>
          <w:iCs/>
          <w:color w:val="000000"/>
          <w:sz w:val="24"/>
          <w:szCs w:val="24"/>
          <w:lang w:eastAsia="ru-RU"/>
        </w:rPr>
        <w:t xml:space="preserve">ни на какое другое дело своего не променяла бы». «Зная большее, творю меньшее. Посему мне прощенья нет. Только с </w:t>
      </w:r>
      <w:proofErr w:type="gramStart"/>
      <w:r w:rsidRPr="006B7AC7">
        <w:rPr>
          <w:rFonts w:ascii="Times" w:eastAsia="Times New Roman" w:hAnsi="Times" w:cs="Times"/>
          <w:i/>
          <w:iCs/>
          <w:color w:val="000000"/>
          <w:sz w:val="24"/>
          <w:szCs w:val="24"/>
          <w:lang w:eastAsia="ru-RU"/>
        </w:rPr>
        <w:t>таких</w:t>
      </w:r>
      <w:proofErr w:type="gramEnd"/>
      <w:r w:rsidRPr="006B7AC7">
        <w:rPr>
          <w:rFonts w:ascii="Times" w:eastAsia="Times New Roman" w:hAnsi="Times" w:cs="Times"/>
          <w:i/>
          <w:iCs/>
          <w:color w:val="000000"/>
          <w:sz w:val="24"/>
          <w:szCs w:val="24"/>
          <w:lang w:eastAsia="ru-RU"/>
        </w:rPr>
        <w:t>, как я, на Страшном суде совести и спросится.</w:t>
      </w:r>
      <w:r w:rsidRPr="006B7AC7">
        <w:rPr>
          <w:rFonts w:ascii="Times" w:eastAsia="Times New Roman" w:hAnsi="Times" w:cs="Times"/>
          <w:color w:val="000000"/>
          <w:sz w:val="24"/>
          <w:szCs w:val="24"/>
          <w:lang w:eastAsia="ru-RU"/>
        </w:rPr>
        <w:t xml:space="preserve"> </w:t>
      </w:r>
      <w:r w:rsidRPr="006B7AC7">
        <w:rPr>
          <w:rFonts w:ascii="Times" w:eastAsia="Times New Roman" w:hAnsi="Times" w:cs="Times"/>
          <w:i/>
          <w:iCs/>
          <w:color w:val="000000"/>
          <w:sz w:val="24"/>
          <w:szCs w:val="24"/>
          <w:lang w:eastAsia="ru-RU"/>
        </w:rPr>
        <w:t>Но если есть Страшный суд слова — на нем я чиста</w:t>
      </w:r>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Не ища алиби, признает грех. Но раскаивается — не отрекаясь.</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За это и расплата. Ведь в ожидании «Страшного суда совести» поэтов и искусство судят с незапамятных времен обычным людским судом. Уже Античность устами Платона вынесла свой приговор: поэзии нет места в идеальном государстве.</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Необычайно современным кажется этот «донос», написанный в 4 веке до Рождества Христова:</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w:t>
      </w:r>
      <w:r w:rsidRPr="006B7AC7">
        <w:rPr>
          <w:rFonts w:ascii="Times" w:eastAsia="Times New Roman" w:hAnsi="Times" w:cs="Times"/>
          <w:i/>
          <w:iCs/>
          <w:color w:val="000000"/>
          <w:sz w:val="24"/>
          <w:szCs w:val="24"/>
          <w:lang w:eastAsia="ru-RU"/>
        </w:rPr>
        <w:t>Искусство — творит произведения, далекие от действительности и имеет дело с началом нашей души, далеким от разумности; поэтому такое искусство не может быть сподвижником и другом всего того, что здраво и истинно</w:t>
      </w:r>
      <w:r w:rsidRPr="006B7AC7">
        <w:rPr>
          <w:rFonts w:ascii="Times" w:eastAsia="Times New Roman" w:hAnsi="Times" w:cs="Times"/>
          <w:color w:val="000000"/>
          <w:sz w:val="24"/>
          <w:szCs w:val="24"/>
          <w:lang w:eastAsia="ru-RU"/>
        </w:rPr>
        <w:t>…». Поэт не только «</w:t>
      </w:r>
      <w:r w:rsidRPr="006B7AC7">
        <w:rPr>
          <w:rFonts w:ascii="Times" w:eastAsia="Times New Roman" w:hAnsi="Times" w:cs="Times"/>
          <w:i/>
          <w:iCs/>
          <w:color w:val="000000"/>
          <w:sz w:val="24"/>
          <w:szCs w:val="24"/>
          <w:lang w:eastAsia="ru-RU"/>
        </w:rPr>
        <w:t>внедряет в душу каждого человека в отдельности плохой государственный строй</w:t>
      </w:r>
      <w:r w:rsidRPr="006B7AC7">
        <w:rPr>
          <w:rFonts w:ascii="Times" w:eastAsia="Times New Roman" w:hAnsi="Times" w:cs="Times"/>
          <w:color w:val="000000"/>
          <w:sz w:val="24"/>
          <w:szCs w:val="24"/>
          <w:lang w:eastAsia="ru-RU"/>
        </w:rPr>
        <w:t>», он «</w:t>
      </w:r>
      <w:r w:rsidRPr="006B7AC7">
        <w:rPr>
          <w:rFonts w:ascii="Times" w:eastAsia="Times New Roman" w:hAnsi="Times" w:cs="Times"/>
          <w:i/>
          <w:iCs/>
          <w:color w:val="000000"/>
          <w:sz w:val="24"/>
          <w:szCs w:val="24"/>
          <w:lang w:eastAsia="ru-RU"/>
        </w:rPr>
        <w:t>обладает способностью портить даже настоящих людей</w:t>
      </w:r>
      <w:r w:rsidRPr="006B7AC7">
        <w:rPr>
          <w:rFonts w:ascii="Times" w:eastAsia="Times New Roman" w:hAnsi="Times" w:cs="Times"/>
          <w:color w:val="000000"/>
          <w:sz w:val="24"/>
          <w:szCs w:val="24"/>
          <w:lang w:eastAsia="ru-RU"/>
        </w:rPr>
        <w:t>», поэтому «</w:t>
      </w:r>
      <w:r w:rsidRPr="006B7AC7">
        <w:rPr>
          <w:rFonts w:ascii="Times" w:eastAsia="Times New Roman" w:hAnsi="Times" w:cs="Times"/>
          <w:i/>
          <w:iCs/>
          <w:color w:val="000000"/>
          <w:sz w:val="24"/>
          <w:szCs w:val="24"/>
          <w:lang w:eastAsia="ru-RU"/>
        </w:rPr>
        <w:t xml:space="preserve">в &lt;…&gt; государстве поэзия </w:t>
      </w:r>
      <w:r w:rsidRPr="006B7AC7">
        <w:rPr>
          <w:rFonts w:ascii="Times" w:eastAsia="Times New Roman" w:hAnsi="Times" w:cs="Times"/>
          <w:i/>
          <w:iCs/>
          <w:color w:val="000000"/>
          <w:sz w:val="24"/>
          <w:szCs w:val="24"/>
          <w:lang w:eastAsia="ru-RU"/>
        </w:rPr>
        <w:lastRenderedPageBreak/>
        <w:t xml:space="preserve">принимается лишь постольку, поскольку это гимны богам и хвала добродетельным людям. Если же ты </w:t>
      </w:r>
      <w:proofErr w:type="gramStart"/>
      <w:r w:rsidRPr="006B7AC7">
        <w:rPr>
          <w:rFonts w:ascii="Times" w:eastAsia="Times New Roman" w:hAnsi="Times" w:cs="Times"/>
          <w:i/>
          <w:iCs/>
          <w:color w:val="000000"/>
          <w:sz w:val="24"/>
          <w:szCs w:val="24"/>
          <w:lang w:eastAsia="ru-RU"/>
        </w:rPr>
        <w:t>допустишь подслащенную Музу &lt;…&gt; тогда в этом государстве воцарится</w:t>
      </w:r>
      <w:proofErr w:type="gramEnd"/>
      <w:r w:rsidRPr="006B7AC7">
        <w:rPr>
          <w:rFonts w:ascii="Times" w:eastAsia="Times New Roman" w:hAnsi="Times" w:cs="Times"/>
          <w:i/>
          <w:iCs/>
          <w:color w:val="000000"/>
          <w:sz w:val="24"/>
          <w:szCs w:val="24"/>
          <w:lang w:eastAsia="ru-RU"/>
        </w:rPr>
        <w:t xml:space="preserve"> &lt;…&gt; удовольствие и страдание вместо обычая и разумения, которое, по общему мнению, всегда признавалось наилучшим</w:t>
      </w:r>
      <w:r w:rsidRPr="006B7AC7">
        <w:rPr>
          <w:rFonts w:ascii="Times" w:eastAsia="Times New Roman" w:hAnsi="Times" w:cs="Times"/>
          <w:color w:val="000000"/>
          <w:sz w:val="24"/>
          <w:szCs w:val="24"/>
          <w:lang w:eastAsia="ru-RU"/>
        </w:rPr>
        <w:t>»</w:t>
      </w:r>
      <w:bookmarkStart w:id="21" w:name="_ftnref22"/>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"_ftn22"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[22]</w:t>
      </w:r>
      <w:r w:rsidRPr="006B7AC7">
        <w:rPr>
          <w:rFonts w:ascii="Times" w:eastAsia="Times New Roman" w:hAnsi="Times" w:cs="Times"/>
          <w:color w:val="000000"/>
          <w:sz w:val="24"/>
          <w:szCs w:val="24"/>
          <w:lang w:eastAsia="ru-RU"/>
        </w:rPr>
        <w:fldChar w:fldCharType="end"/>
      </w:r>
      <w:bookmarkEnd w:id="21"/>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7AC7">
        <w:rPr>
          <w:rFonts w:ascii="Times" w:eastAsia="Times New Roman" w:hAnsi="Times" w:cs="Times"/>
          <w:color w:val="000000"/>
          <w:sz w:val="24"/>
          <w:szCs w:val="24"/>
          <w:lang w:eastAsia="ru-RU"/>
        </w:rPr>
        <w:t xml:space="preserve">Оказывается, если самому поэту ни до чего, кроме </w:t>
      </w:r>
      <w:proofErr w:type="spellStart"/>
      <w:r w:rsidRPr="006B7AC7">
        <w:rPr>
          <w:rFonts w:ascii="Times" w:eastAsia="Times New Roman" w:hAnsi="Times" w:cs="Times"/>
          <w:color w:val="000000"/>
          <w:sz w:val="24"/>
          <w:szCs w:val="24"/>
          <w:lang w:eastAsia="ru-RU"/>
        </w:rPr>
        <w:t>сжирающего</w:t>
      </w:r>
      <w:proofErr w:type="spellEnd"/>
      <w:r w:rsidRPr="006B7AC7">
        <w:rPr>
          <w:rFonts w:ascii="Times" w:eastAsia="Times New Roman" w:hAnsi="Times" w:cs="Times"/>
          <w:color w:val="000000"/>
          <w:sz w:val="24"/>
          <w:szCs w:val="24"/>
          <w:lang w:eastAsia="ru-RU"/>
        </w:rPr>
        <w:t xml:space="preserve"> его пламени и своей совести, которую он приносит в жертву правде искусства, нет дела, то тому миру, в котором он живет и в который вносит столь разрушительную силу, дело до поэта как раз и есть.</w:t>
      </w:r>
      <w:proofErr w:type="gramEnd"/>
      <w:r w:rsidRPr="006B7AC7">
        <w:rPr>
          <w:rFonts w:ascii="Times" w:eastAsia="Times New Roman" w:hAnsi="Times" w:cs="Times"/>
          <w:color w:val="000000"/>
          <w:sz w:val="24"/>
          <w:szCs w:val="24"/>
          <w:lang w:eastAsia="ru-RU"/>
        </w:rPr>
        <w:t xml:space="preserve"> Всякое государство — шире — </w:t>
      </w:r>
      <w:r w:rsidRPr="006B7AC7">
        <w:rPr>
          <w:rFonts w:ascii="Times" w:eastAsia="Times New Roman" w:hAnsi="Times" w:cs="Times"/>
          <w:i/>
          <w:iCs/>
          <w:color w:val="000000"/>
          <w:sz w:val="24"/>
          <w:szCs w:val="24"/>
          <w:lang w:eastAsia="ru-RU"/>
        </w:rPr>
        <w:t>разумно устроенное общежитие</w:t>
      </w:r>
      <w:r w:rsidRPr="006B7AC7">
        <w:rPr>
          <w:rFonts w:ascii="Times" w:eastAsia="Times New Roman" w:hAnsi="Times" w:cs="Times"/>
          <w:color w:val="000000"/>
          <w:sz w:val="24"/>
          <w:szCs w:val="24"/>
          <w:lang w:eastAsia="ru-RU"/>
        </w:rPr>
        <w:t xml:space="preserve"> стремится изгнать, а в пределе — уничтожить Поэта, ибо цели, миссия и истина обоих — несовместимы.</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Сколь внятно звучал этот приговор для совсем еще молодой, 17-летней поэтессы, явствует из воспоминаний ее сестры Аси, описавшей первую попытку самоубийства Цветаевой. Но тогда это было лишь предчувствие судьбы, молодость взяла свое, стихи просились наружу, и палач получил отсрочку.</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Самыми счастливыми, </w:t>
      </w:r>
      <w:proofErr w:type="gramStart"/>
      <w:r w:rsidRPr="006B7AC7">
        <w:rPr>
          <w:rFonts w:ascii="Times" w:eastAsia="Times New Roman" w:hAnsi="Times" w:cs="Times"/>
          <w:color w:val="000000"/>
          <w:sz w:val="24"/>
          <w:szCs w:val="24"/>
          <w:lang w:eastAsia="ru-RU"/>
        </w:rPr>
        <w:t>как</w:t>
      </w:r>
      <w:proofErr w:type="gramEnd"/>
      <w:r w:rsidRPr="006B7AC7">
        <w:rPr>
          <w:rFonts w:ascii="Times" w:eastAsia="Times New Roman" w:hAnsi="Times" w:cs="Times"/>
          <w:color w:val="000000"/>
          <w:sz w:val="24"/>
          <w:szCs w:val="24"/>
          <w:lang w:eastAsia="ru-RU"/>
        </w:rPr>
        <w:t xml:space="preserve"> оказалось, были годы до революции, когда сборники пристраивались в печать, когда появился муж, родились дочери. Однако чем больше и лучше пишет Цветаева, тем меньший отклик она получает, тем сильнее пресс жизненных обстоятельств. </w:t>
      </w:r>
      <w:proofErr w:type="gramStart"/>
      <w:r w:rsidRPr="006B7AC7">
        <w:rPr>
          <w:rFonts w:ascii="Times" w:eastAsia="Times New Roman" w:hAnsi="Times" w:cs="Times"/>
          <w:color w:val="000000"/>
          <w:sz w:val="24"/>
          <w:szCs w:val="24"/>
          <w:lang w:eastAsia="ru-RU"/>
        </w:rPr>
        <w:t xml:space="preserve">Будто невидимый молот, мстя за каждое новое стихотворение, бьет по голове, пытаясь согнуть, «приземлить»: смерть отца, уход мужа в Белую армию, несколько месяцев работы в </w:t>
      </w:r>
      <w:proofErr w:type="spellStart"/>
      <w:r w:rsidRPr="006B7AC7">
        <w:rPr>
          <w:rFonts w:ascii="Times" w:eastAsia="Times New Roman" w:hAnsi="Times" w:cs="Times"/>
          <w:color w:val="000000"/>
          <w:sz w:val="24"/>
          <w:szCs w:val="24"/>
          <w:lang w:eastAsia="ru-RU"/>
        </w:rPr>
        <w:t>Наркомнаце</w:t>
      </w:r>
      <w:proofErr w:type="spellEnd"/>
      <w:r w:rsidRPr="006B7AC7">
        <w:rPr>
          <w:rFonts w:ascii="Times" w:eastAsia="Times New Roman" w:hAnsi="Times" w:cs="Times"/>
          <w:color w:val="000000"/>
          <w:sz w:val="24"/>
          <w:szCs w:val="24"/>
          <w:lang w:eastAsia="ru-RU"/>
        </w:rPr>
        <w:t>, после которой Цветаева дает себе слово «никому больше не служить», смерть дочери Ирины в приюте «от истощения и тоски», эмиграция, постоянные скитания по городам Европы, непонимание критиков, вечное безденежье, глухое неприятие русской эмиграцией в</w:t>
      </w:r>
      <w:proofErr w:type="gramEnd"/>
      <w:r w:rsidRPr="006B7AC7">
        <w:rPr>
          <w:rFonts w:ascii="Times" w:eastAsia="Times New Roman" w:hAnsi="Times" w:cs="Times"/>
          <w:color w:val="000000"/>
          <w:sz w:val="24"/>
          <w:szCs w:val="24"/>
          <w:lang w:eastAsia="ru-RU"/>
        </w:rPr>
        <w:t xml:space="preserve"> </w:t>
      </w:r>
      <w:proofErr w:type="gramStart"/>
      <w:r w:rsidRPr="006B7AC7">
        <w:rPr>
          <w:rFonts w:ascii="Times" w:eastAsia="Times New Roman" w:hAnsi="Times" w:cs="Times"/>
          <w:color w:val="000000"/>
          <w:sz w:val="24"/>
          <w:szCs w:val="24"/>
          <w:lang w:eastAsia="ru-RU"/>
        </w:rPr>
        <w:t>Париже</w:t>
      </w:r>
      <w:proofErr w:type="gramEnd"/>
      <w:r w:rsidRPr="006B7AC7">
        <w:rPr>
          <w:rFonts w:ascii="Times" w:eastAsia="Times New Roman" w:hAnsi="Times" w:cs="Times"/>
          <w:color w:val="000000"/>
          <w:sz w:val="24"/>
          <w:szCs w:val="24"/>
          <w:lang w:eastAsia="ru-RU"/>
        </w:rPr>
        <w:t>, вступление мужа в «Союз возвращения на родину», его участие в темном убийстве, инициированном НКВД, отъезд дочери и мужа в СССР, и вынужденный, по настоянию сына, отъезд Цветаевой на Родину.</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xml:space="preserve">Пока все это происходило, она, хотя и редко издавалась, но писала постоянно. Однако по возвращении в Россию поняла: «Там меня не печатали — здесь не дадут писать». Действительно, готовящийся для </w:t>
      </w:r>
      <w:proofErr w:type="spellStart"/>
      <w:r w:rsidRPr="006B7AC7">
        <w:rPr>
          <w:rFonts w:ascii="Times" w:eastAsia="Times New Roman" w:hAnsi="Times" w:cs="Times"/>
          <w:color w:val="000000"/>
          <w:sz w:val="24"/>
          <w:szCs w:val="24"/>
          <w:lang w:eastAsia="ru-RU"/>
        </w:rPr>
        <w:t>Гослитиздата</w:t>
      </w:r>
      <w:proofErr w:type="spellEnd"/>
      <w:r w:rsidRPr="006B7AC7">
        <w:rPr>
          <w:rFonts w:ascii="Times" w:eastAsia="Times New Roman" w:hAnsi="Times" w:cs="Times"/>
          <w:color w:val="000000"/>
          <w:sz w:val="24"/>
          <w:szCs w:val="24"/>
          <w:lang w:eastAsia="ru-RU"/>
        </w:rPr>
        <w:t xml:space="preserve"> сборник стихов «зарубили» после выхода рецензии </w:t>
      </w:r>
      <w:proofErr w:type="spellStart"/>
      <w:r w:rsidRPr="006B7AC7">
        <w:rPr>
          <w:rFonts w:ascii="Times" w:eastAsia="Times New Roman" w:hAnsi="Times" w:cs="Times"/>
          <w:color w:val="000000"/>
          <w:sz w:val="24"/>
          <w:szCs w:val="24"/>
          <w:lang w:eastAsia="ru-RU"/>
        </w:rPr>
        <w:t>Корнелия</w:t>
      </w:r>
      <w:proofErr w:type="spellEnd"/>
      <w:r w:rsidRPr="006B7AC7">
        <w:rPr>
          <w:rFonts w:ascii="Times" w:eastAsia="Times New Roman" w:hAnsi="Times" w:cs="Times"/>
          <w:color w:val="000000"/>
          <w:sz w:val="24"/>
          <w:szCs w:val="24"/>
          <w:lang w:eastAsia="ru-RU"/>
        </w:rPr>
        <w:t xml:space="preserve"> Зелинского. «</w:t>
      </w:r>
      <w:r w:rsidRPr="006B7AC7">
        <w:rPr>
          <w:rFonts w:ascii="Times" w:eastAsia="Times New Roman" w:hAnsi="Times" w:cs="Times"/>
          <w:i/>
          <w:iCs/>
          <w:color w:val="000000"/>
          <w:sz w:val="24"/>
          <w:szCs w:val="24"/>
          <w:lang w:eastAsia="ru-RU"/>
        </w:rPr>
        <w:t>Сколько строк, миновавших! Ничего не записываю. С этим — кончено</w:t>
      </w:r>
      <w:r w:rsidRPr="006B7AC7">
        <w:rPr>
          <w:rFonts w:ascii="Times" w:eastAsia="Times New Roman" w:hAnsi="Times" w:cs="Times"/>
          <w:color w:val="000000"/>
          <w:sz w:val="24"/>
          <w:szCs w:val="24"/>
          <w:lang w:eastAsia="ru-RU"/>
        </w:rPr>
        <w:t>»</w:t>
      </w:r>
      <w:bookmarkStart w:id="22" w:name="_ftnref23"/>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"_ftn23"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[23]</w:t>
      </w:r>
      <w:r w:rsidRPr="006B7AC7">
        <w:rPr>
          <w:rFonts w:ascii="Times" w:eastAsia="Times New Roman" w:hAnsi="Times" w:cs="Times"/>
          <w:color w:val="000000"/>
          <w:sz w:val="24"/>
          <w:szCs w:val="24"/>
          <w:lang w:eastAsia="ru-RU"/>
        </w:rPr>
        <w:fldChar w:fldCharType="end"/>
      </w:r>
      <w:bookmarkEnd w:id="22"/>
      <w:r w:rsidRPr="006B7AC7">
        <w:rPr>
          <w:rFonts w:ascii="Times" w:eastAsia="Times New Roman" w:hAnsi="Times" w:cs="Times"/>
          <w:color w:val="000000"/>
          <w:sz w:val="24"/>
          <w:szCs w:val="24"/>
          <w:lang w:eastAsia="ru-RU"/>
        </w:rPr>
        <w:t xml:space="preserve">, — делает Марина Ивановна запись в дневнике в 1940 году. Но это — уже не важно. Сестра, муж и дочь — в тюрьме. В Москве квартиры не дают и надо ютиться по углам. Вокруг — сторонящиеся ее, как чумной, запуганные люди. Да и она сама всех и всего боится — телефона, такси, </w:t>
      </w:r>
      <w:proofErr w:type="spellStart"/>
      <w:r w:rsidRPr="006B7AC7">
        <w:rPr>
          <w:rFonts w:ascii="Times" w:eastAsia="Times New Roman" w:hAnsi="Times" w:cs="Times"/>
          <w:color w:val="000000"/>
          <w:sz w:val="24"/>
          <w:szCs w:val="24"/>
          <w:lang w:eastAsia="ru-RU"/>
        </w:rPr>
        <w:t>прослушки</w:t>
      </w:r>
      <w:proofErr w:type="spellEnd"/>
      <w:r w:rsidRPr="006B7AC7">
        <w:rPr>
          <w:rFonts w:ascii="Times" w:eastAsia="Times New Roman" w:hAnsi="Times" w:cs="Times"/>
          <w:color w:val="000000"/>
          <w:sz w:val="24"/>
          <w:szCs w:val="24"/>
          <w:lang w:eastAsia="ru-RU"/>
        </w:rPr>
        <w:t>, доноса. И как апофеоз — война, паническая эвакуация в Елабугу с сыном Муром, безуспешные попытки снять комнату и устроиться на работу судомойкой… «</w:t>
      </w:r>
      <w:r w:rsidRPr="006B7AC7">
        <w:rPr>
          <w:rFonts w:ascii="Times" w:eastAsia="Times New Roman" w:hAnsi="Times" w:cs="Times"/>
          <w:i/>
          <w:iCs/>
          <w:color w:val="000000"/>
          <w:sz w:val="24"/>
          <w:szCs w:val="24"/>
          <w:lang w:eastAsia="ru-RU"/>
        </w:rPr>
        <w:t xml:space="preserve">Асеев и </w:t>
      </w:r>
      <w:proofErr w:type="spellStart"/>
      <w:r w:rsidRPr="006B7AC7">
        <w:rPr>
          <w:rFonts w:ascii="Times" w:eastAsia="Times New Roman" w:hAnsi="Times" w:cs="Times"/>
          <w:i/>
          <w:iCs/>
          <w:color w:val="000000"/>
          <w:sz w:val="24"/>
          <w:szCs w:val="24"/>
          <w:lang w:eastAsia="ru-RU"/>
        </w:rPr>
        <w:t>Тренев</w:t>
      </w:r>
      <w:proofErr w:type="spellEnd"/>
      <w:r w:rsidRPr="006B7AC7">
        <w:rPr>
          <w:rFonts w:ascii="Times" w:eastAsia="Times New Roman" w:hAnsi="Times" w:cs="Times"/>
          <w:i/>
          <w:iCs/>
          <w:color w:val="000000"/>
          <w:sz w:val="24"/>
          <w:szCs w:val="24"/>
          <w:lang w:eastAsia="ru-RU"/>
        </w:rPr>
        <w:t xml:space="preserve"> поучали ее смирению: в дни войны никого не интересуют отдельные судьбы…</w:t>
      </w:r>
      <w:r w:rsidRPr="006B7AC7">
        <w:rPr>
          <w:rFonts w:ascii="Times" w:eastAsia="Times New Roman" w:hAnsi="Times" w:cs="Times"/>
          <w:color w:val="000000"/>
          <w:sz w:val="24"/>
          <w:szCs w:val="24"/>
          <w:lang w:eastAsia="ru-RU"/>
        </w:rPr>
        <w:t>»</w:t>
      </w:r>
      <w:bookmarkStart w:id="23" w:name="_ftnref24"/>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"_ftn24"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[24]</w:t>
      </w:r>
      <w:r w:rsidRPr="006B7AC7">
        <w:rPr>
          <w:rFonts w:ascii="Times" w:eastAsia="Times New Roman" w:hAnsi="Times" w:cs="Times"/>
          <w:color w:val="000000"/>
          <w:sz w:val="24"/>
          <w:szCs w:val="24"/>
          <w:lang w:eastAsia="ru-RU"/>
        </w:rPr>
        <w:fldChar w:fldCharType="end"/>
      </w:r>
      <w:bookmarkEnd w:id="23"/>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Наконец-то «разумно организованное общежитие» отыгралось на строптивом поэте и окончательно загнало его в угол. Продолжать жить искусством — было невозможно, а иначе жить она не хотела и не могла. Осознав это, осталось лишь одно — не быть. Она так и говорила незадолго до смерти: «</w:t>
      </w:r>
      <w:r w:rsidRPr="006B7AC7">
        <w:rPr>
          <w:rFonts w:ascii="Times" w:eastAsia="Times New Roman" w:hAnsi="Times" w:cs="Times"/>
          <w:i/>
          <w:iCs/>
          <w:color w:val="000000"/>
          <w:sz w:val="24"/>
          <w:szCs w:val="24"/>
          <w:lang w:eastAsia="ru-RU"/>
        </w:rPr>
        <w:t>Я не хочу — умереть, я хочу — не быть</w:t>
      </w:r>
      <w:r w:rsidRPr="006B7AC7">
        <w:rPr>
          <w:rFonts w:ascii="Times" w:eastAsia="Times New Roman" w:hAnsi="Times" w:cs="Times"/>
          <w:color w:val="000000"/>
          <w:sz w:val="24"/>
          <w:szCs w:val="24"/>
          <w:lang w:eastAsia="ru-RU"/>
        </w:rPr>
        <w:t>»</w:t>
      </w:r>
      <w:bookmarkStart w:id="24" w:name="_ftnref25"/>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"_ftn25"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[25]</w:t>
      </w:r>
      <w:r w:rsidRPr="006B7AC7">
        <w:rPr>
          <w:rFonts w:ascii="Times" w:eastAsia="Times New Roman" w:hAnsi="Times" w:cs="Times"/>
          <w:color w:val="000000"/>
          <w:sz w:val="24"/>
          <w:szCs w:val="24"/>
          <w:lang w:eastAsia="ru-RU"/>
        </w:rPr>
        <w:fldChar w:fldCharType="end"/>
      </w:r>
      <w:bookmarkEnd w:id="24"/>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b/>
          <w:bCs/>
          <w:i/>
          <w:iCs/>
          <w:color w:val="000000"/>
          <w:sz w:val="24"/>
          <w:szCs w:val="24"/>
          <w:lang w:eastAsia="ru-RU"/>
        </w:rPr>
        <w:t>P.S.</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lastRenderedPageBreak/>
        <w:t>«</w:t>
      </w:r>
      <w:r w:rsidRPr="006B7AC7">
        <w:rPr>
          <w:rFonts w:ascii="Times" w:eastAsia="Times New Roman" w:hAnsi="Times" w:cs="Times"/>
          <w:i/>
          <w:iCs/>
          <w:color w:val="000000"/>
          <w:sz w:val="24"/>
          <w:szCs w:val="24"/>
          <w:lang w:eastAsia="ru-RU"/>
        </w:rPr>
        <w:t>По свидетельству высокопоставленного чиновника Министерства безопасности РФ, не пожелавшего публиковать свое имя, в архиве (Цветаевой) хранится документ, свидетельствующий о том, что кто-то из чекистов посетил Марину Цветаеву буквально за день до ее смерти. Тот же чиновник уверял, что как сам факт разговора, так и его содержание были сознательно задуманы таким образом, чтобы великая поэтесса приняла единственное решение — самоубийство</w:t>
      </w:r>
      <w:r w:rsidRPr="006B7AC7">
        <w:rPr>
          <w:rFonts w:ascii="Times" w:eastAsia="Times New Roman" w:hAnsi="Times" w:cs="Times"/>
          <w:color w:val="000000"/>
          <w:sz w:val="24"/>
          <w:szCs w:val="24"/>
          <w:lang w:eastAsia="ru-RU"/>
        </w:rPr>
        <w:t>»</w:t>
      </w:r>
      <w:bookmarkStart w:id="25" w:name="_ftnref26"/>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"_ftn26"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[26]</w:t>
      </w:r>
      <w:r w:rsidRPr="006B7AC7">
        <w:rPr>
          <w:rFonts w:ascii="Times" w:eastAsia="Times New Roman" w:hAnsi="Times" w:cs="Times"/>
          <w:color w:val="000000"/>
          <w:sz w:val="24"/>
          <w:szCs w:val="24"/>
          <w:lang w:eastAsia="ru-RU"/>
        </w:rPr>
        <w:fldChar w:fldCharType="end"/>
      </w:r>
      <w:bookmarkEnd w:id="25"/>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w:t>
      </w:r>
      <w:r w:rsidRPr="006B7AC7">
        <w:rPr>
          <w:rFonts w:ascii="Times" w:eastAsia="Times New Roman" w:hAnsi="Times" w:cs="Times"/>
          <w:i/>
          <w:iCs/>
          <w:color w:val="000000"/>
          <w:sz w:val="24"/>
          <w:szCs w:val="24"/>
          <w:lang w:eastAsia="ru-RU"/>
        </w:rPr>
        <w:t>На могиле ее ничего не было, ни креста, ни какой другой отметки. А со временем могила просела, подправить-то ее было, по-видимому, некому. И вместо холмика стала ямка. Мы и забыли, что могила там, складывали туда веники старые, мусор всякий</w:t>
      </w:r>
      <w:r w:rsidRPr="006B7AC7">
        <w:rPr>
          <w:rFonts w:ascii="Times" w:eastAsia="Times New Roman" w:hAnsi="Times" w:cs="Times"/>
          <w:color w:val="000000"/>
          <w:sz w:val="24"/>
          <w:szCs w:val="24"/>
          <w:lang w:eastAsia="ru-RU"/>
        </w:rPr>
        <w:t>»</w:t>
      </w:r>
      <w:bookmarkStart w:id="26" w:name="_ftnref27"/>
      <w:r w:rsidRPr="006B7AC7">
        <w:rPr>
          <w:rFonts w:ascii="Times" w:eastAsia="Times New Roman" w:hAnsi="Times" w:cs="Times"/>
          <w:color w:val="000000"/>
          <w:sz w:val="24"/>
          <w:szCs w:val="24"/>
          <w:lang w:eastAsia="ru-RU"/>
        </w:rPr>
        <w:fldChar w:fldCharType="begin"/>
      </w:r>
      <w:r w:rsidRPr="006B7AC7">
        <w:rPr>
          <w:rFonts w:ascii="Times" w:eastAsia="Times New Roman" w:hAnsi="Times" w:cs="Times"/>
          <w:color w:val="000000"/>
          <w:sz w:val="24"/>
          <w:szCs w:val="24"/>
          <w:lang w:eastAsia="ru-RU"/>
        </w:rPr>
        <w:instrText xml:space="preserve"> HYPERLINK "http://magazines.russ.ru/sib/2011/1/ge17-pr.html" \l "_ftn27" \o "" </w:instrText>
      </w:r>
      <w:r w:rsidRPr="006B7AC7">
        <w:rPr>
          <w:rFonts w:ascii="Times" w:eastAsia="Times New Roman" w:hAnsi="Times" w:cs="Times"/>
          <w:color w:val="000000"/>
          <w:sz w:val="24"/>
          <w:szCs w:val="24"/>
          <w:lang w:eastAsia="ru-RU"/>
        </w:rPr>
        <w:fldChar w:fldCharType="separate"/>
      </w:r>
      <w:r w:rsidRPr="006B7AC7">
        <w:rPr>
          <w:rFonts w:ascii="Times" w:eastAsia="Times New Roman" w:hAnsi="Times" w:cs="Times"/>
          <w:color w:val="005B59"/>
          <w:sz w:val="24"/>
          <w:szCs w:val="24"/>
          <w:u w:val="single"/>
          <w:lang w:eastAsia="ru-RU"/>
        </w:rPr>
        <w:t>[27]</w:t>
      </w:r>
      <w:r w:rsidRPr="006B7AC7">
        <w:rPr>
          <w:rFonts w:ascii="Times" w:eastAsia="Times New Roman" w:hAnsi="Times" w:cs="Times"/>
          <w:color w:val="000000"/>
          <w:sz w:val="24"/>
          <w:szCs w:val="24"/>
          <w:lang w:eastAsia="ru-RU"/>
        </w:rPr>
        <w:fldChar w:fldCharType="end"/>
      </w:r>
      <w:bookmarkEnd w:id="26"/>
      <w:r w:rsidRPr="006B7AC7">
        <w:rPr>
          <w:rFonts w:ascii="Times" w:eastAsia="Times New Roman" w:hAnsi="Times" w:cs="Times"/>
          <w:color w:val="000000"/>
          <w:sz w:val="24"/>
          <w:szCs w:val="24"/>
          <w:lang w:eastAsia="ru-RU"/>
        </w:rPr>
        <w: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  *</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w:t>
      </w:r>
      <w:r w:rsidRPr="006B7AC7">
        <w:rPr>
          <w:rFonts w:ascii="Times" w:eastAsia="Times New Roman" w:hAnsi="Times" w:cs="Times"/>
          <w:i/>
          <w:iCs/>
          <w:color w:val="000000"/>
          <w:sz w:val="24"/>
          <w:szCs w:val="24"/>
          <w:lang w:eastAsia="ru-RU"/>
        </w:rPr>
        <w:t xml:space="preserve">В 1991 году, в день пятидесятой годовщины кончины Марины Цветаевой, к удивлению многих православных и к радости ее почитателей, по благословению Патриарха Московского и всея Руси Алексия II в московском храме Вознесения Господня («Большое Вознесение»), что у </w:t>
      </w:r>
      <w:proofErr w:type="spellStart"/>
      <w:r w:rsidRPr="006B7AC7">
        <w:rPr>
          <w:rFonts w:ascii="Times" w:eastAsia="Times New Roman" w:hAnsi="Times" w:cs="Times"/>
          <w:i/>
          <w:iCs/>
          <w:color w:val="000000"/>
          <w:sz w:val="24"/>
          <w:szCs w:val="24"/>
          <w:lang w:eastAsia="ru-RU"/>
        </w:rPr>
        <w:t>Никитских</w:t>
      </w:r>
      <w:proofErr w:type="spellEnd"/>
      <w:r w:rsidRPr="006B7AC7">
        <w:rPr>
          <w:rFonts w:ascii="Times" w:eastAsia="Times New Roman" w:hAnsi="Times" w:cs="Times"/>
          <w:i/>
          <w:iCs/>
          <w:color w:val="000000"/>
          <w:sz w:val="24"/>
          <w:szCs w:val="24"/>
          <w:lang w:eastAsia="ru-RU"/>
        </w:rPr>
        <w:t xml:space="preserve"> ворот, была совершена панихида по рабе Божией Марине…</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i/>
          <w:iCs/>
          <w:color w:val="000000"/>
          <w:sz w:val="24"/>
          <w:szCs w:val="24"/>
          <w:lang w:eastAsia="ru-RU"/>
        </w:rPr>
        <w:t>По каноническим правилам Православной Церкви &lt;…&gt; поминать самоубийц в православном храме не разрешается &lt;</w:t>
      </w:r>
      <w:r w:rsidRPr="006B7AC7">
        <w:rPr>
          <w:rFonts w:ascii="Times" w:eastAsia="Times New Roman" w:hAnsi="Times" w:cs="Times"/>
          <w:color w:val="000000"/>
          <w:sz w:val="24"/>
          <w:szCs w:val="24"/>
          <w:lang w:eastAsia="ru-RU"/>
        </w:rPr>
        <w:t>…&gt;.</w:t>
      </w:r>
      <w:r w:rsidRPr="006B7AC7">
        <w:rPr>
          <w:rFonts w:ascii="Times" w:eastAsia="Times New Roman" w:hAnsi="Times" w:cs="Times"/>
          <w:i/>
          <w:iCs/>
          <w:color w:val="000000"/>
          <w:sz w:val="24"/>
          <w:szCs w:val="24"/>
          <w:lang w:eastAsia="ru-RU"/>
        </w:rPr>
        <w:t xml:space="preserve"> Канонический запрет связан с </w:t>
      </w:r>
      <w:proofErr w:type="spellStart"/>
      <w:r w:rsidRPr="006B7AC7">
        <w:rPr>
          <w:rFonts w:ascii="Times" w:eastAsia="Times New Roman" w:hAnsi="Times" w:cs="Times"/>
          <w:i/>
          <w:iCs/>
          <w:color w:val="000000"/>
          <w:sz w:val="24"/>
          <w:szCs w:val="24"/>
          <w:lang w:eastAsia="ru-RU"/>
        </w:rPr>
        <w:t>богоборным</w:t>
      </w:r>
      <w:proofErr w:type="spellEnd"/>
      <w:r w:rsidRPr="006B7AC7">
        <w:rPr>
          <w:rFonts w:ascii="Times" w:eastAsia="Times New Roman" w:hAnsi="Times" w:cs="Times"/>
          <w:i/>
          <w:iCs/>
          <w:color w:val="000000"/>
          <w:sz w:val="24"/>
          <w:szCs w:val="24"/>
          <w:lang w:eastAsia="ru-RU"/>
        </w:rPr>
        <w:t xml:space="preserve"> характером самоубийства как такового. Человек, которому жизнь дана не им самим, а от Бога, бросает вызов Творцу, намереваясь распорядиться Его даром по собственному усмотрению &lt;…&gt;. Существуют, однако, ситуации, в которых строгость церковного правила смягчается снисхождением к немощи человеческого естества &lt;…&gt;.</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proofErr w:type="gramStart"/>
      <w:r w:rsidRPr="006B7AC7">
        <w:rPr>
          <w:rFonts w:ascii="Times" w:eastAsia="Times New Roman" w:hAnsi="Times" w:cs="Times"/>
          <w:i/>
          <w:iCs/>
          <w:color w:val="000000"/>
          <w:sz w:val="24"/>
          <w:szCs w:val="24"/>
          <w:lang w:eastAsia="ru-RU"/>
        </w:rPr>
        <w:t xml:space="preserve">В случае Марины Цветаевой основанием для ее церковного поминовения было ходатайство диакона Андрея Кураева &lt;…&gt;. По внимательном исследовании всех обстоятельств ее </w:t>
      </w:r>
      <w:proofErr w:type="spellStart"/>
      <w:r w:rsidRPr="006B7AC7">
        <w:rPr>
          <w:rFonts w:ascii="Times" w:eastAsia="Times New Roman" w:hAnsi="Times" w:cs="Times"/>
          <w:i/>
          <w:iCs/>
          <w:color w:val="000000"/>
          <w:sz w:val="24"/>
          <w:szCs w:val="24"/>
          <w:lang w:eastAsia="ru-RU"/>
        </w:rPr>
        <w:t>елабужского</w:t>
      </w:r>
      <w:proofErr w:type="spellEnd"/>
      <w:r w:rsidRPr="006B7AC7">
        <w:rPr>
          <w:rFonts w:ascii="Times" w:eastAsia="Times New Roman" w:hAnsi="Times" w:cs="Times"/>
          <w:i/>
          <w:iCs/>
          <w:color w:val="000000"/>
          <w:sz w:val="24"/>
          <w:szCs w:val="24"/>
          <w:lang w:eastAsia="ru-RU"/>
        </w:rPr>
        <w:t xml:space="preserve"> самоубийства о. Андрей Кураев мог, вероятно, прийти к выводу, что назвать ее сознательным богоборцем нельзя, ни Бога, ни Церковь она никогда не хулила, от Христа не отрекалась, а ее самоубийство было результатом крайнего истощения всех душевных и телесных сил</w:t>
      </w:r>
      <w:proofErr w:type="gramEnd"/>
      <w:r w:rsidRPr="006B7AC7">
        <w:rPr>
          <w:rFonts w:ascii="Times" w:eastAsia="Times New Roman" w:hAnsi="Times" w:cs="Times"/>
          <w:i/>
          <w:iCs/>
          <w:color w:val="000000"/>
          <w:sz w:val="24"/>
          <w:szCs w:val="24"/>
          <w:lang w:eastAsia="ru-RU"/>
        </w:rPr>
        <w:t xml:space="preserve">, </w:t>
      </w:r>
      <w:proofErr w:type="gramStart"/>
      <w:r w:rsidRPr="006B7AC7">
        <w:rPr>
          <w:rFonts w:ascii="Times" w:eastAsia="Times New Roman" w:hAnsi="Times" w:cs="Times"/>
          <w:i/>
          <w:iCs/>
          <w:color w:val="000000"/>
          <w:sz w:val="24"/>
          <w:szCs w:val="24"/>
          <w:lang w:eastAsia="ru-RU"/>
        </w:rPr>
        <w:t>спровоцированного</w:t>
      </w:r>
      <w:proofErr w:type="gramEnd"/>
      <w:r w:rsidRPr="006B7AC7">
        <w:rPr>
          <w:rFonts w:ascii="Times" w:eastAsia="Times New Roman" w:hAnsi="Times" w:cs="Times"/>
          <w:i/>
          <w:iCs/>
          <w:color w:val="000000"/>
          <w:sz w:val="24"/>
          <w:szCs w:val="24"/>
          <w:lang w:eastAsia="ru-RU"/>
        </w:rPr>
        <w:t xml:space="preserve"> одиночеством, голодом, разрухой</w:t>
      </w:r>
      <w:r w:rsidRPr="006B7AC7">
        <w:rPr>
          <w:rFonts w:ascii="Times" w:eastAsia="Times New Roman" w:hAnsi="Times" w:cs="Times"/>
          <w:color w:val="000000"/>
          <w:sz w:val="24"/>
          <w:szCs w:val="24"/>
          <w:lang w:eastAsia="ru-RU"/>
        </w:rPr>
        <w:t xml:space="preserve">». </w:t>
      </w:r>
      <w:proofErr w:type="gramStart"/>
      <w:r w:rsidRPr="006B7AC7">
        <w:rPr>
          <w:rFonts w:ascii="Times" w:eastAsia="Times New Roman" w:hAnsi="Times" w:cs="Times"/>
          <w:color w:val="000000"/>
          <w:sz w:val="24"/>
          <w:szCs w:val="24"/>
          <w:lang w:eastAsia="ru-RU"/>
        </w:rPr>
        <w:t>(Интернет-новость. 30 августа 2001.</w:t>
      </w:r>
      <w:proofErr w:type="gramEnd"/>
      <w:r w:rsidRPr="006B7AC7">
        <w:rPr>
          <w:rFonts w:ascii="Times" w:eastAsia="Times New Roman" w:hAnsi="Times" w:cs="Times"/>
          <w:color w:val="000000"/>
          <w:sz w:val="24"/>
          <w:szCs w:val="24"/>
          <w:lang w:eastAsia="ru-RU"/>
        </w:rPr>
        <w:t xml:space="preserve"> </w:t>
      </w:r>
      <w:proofErr w:type="gramStart"/>
      <w:r w:rsidRPr="006B7AC7">
        <w:rPr>
          <w:rFonts w:ascii="Times" w:eastAsia="Times New Roman" w:hAnsi="Times" w:cs="Times"/>
          <w:color w:val="000000"/>
          <w:sz w:val="24"/>
          <w:szCs w:val="24"/>
          <w:lang w:eastAsia="ru-RU"/>
        </w:rPr>
        <w:t>Автор — Филипп Тараторкин).</w:t>
      </w:r>
      <w:proofErr w:type="gramEnd"/>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before="100" w:beforeAutospacing="1" w:after="100" w:afterAutospacing="1" w:line="240" w:lineRule="auto"/>
        <w:ind w:left="5040"/>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  *</w:t>
      </w:r>
    </w:p>
    <w:p w:rsidR="006B7AC7" w:rsidRPr="006B7AC7" w:rsidRDefault="006B7AC7" w:rsidP="006B7AC7">
      <w:pPr>
        <w:spacing w:before="100" w:beforeAutospacing="1" w:after="100" w:afterAutospacing="1" w:line="240" w:lineRule="auto"/>
        <w:ind w:left="3600"/>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Что другим не нужно — несите мне:</w:t>
      </w:r>
      <w:r w:rsidRPr="006B7AC7">
        <w:rPr>
          <w:rFonts w:ascii="Times" w:eastAsia="Times New Roman" w:hAnsi="Times" w:cs="Times"/>
          <w:color w:val="000000"/>
          <w:sz w:val="24"/>
          <w:szCs w:val="24"/>
          <w:lang w:eastAsia="ru-RU"/>
        </w:rPr>
        <w:br/>
        <w:t>Все должно сгореть на моем огне!</w:t>
      </w:r>
      <w:r w:rsidRPr="006B7AC7">
        <w:rPr>
          <w:rFonts w:ascii="Times" w:eastAsia="Times New Roman" w:hAnsi="Times" w:cs="Times"/>
          <w:color w:val="000000"/>
          <w:sz w:val="24"/>
          <w:szCs w:val="24"/>
          <w:lang w:eastAsia="ru-RU"/>
        </w:rPr>
        <w:br/>
        <w:t>Я и жизнь маню, я и смерть маню</w:t>
      </w:r>
      <w:proofErr w:type="gramStart"/>
      <w:r w:rsidRPr="006B7AC7">
        <w:rPr>
          <w:rFonts w:ascii="Times" w:eastAsia="Times New Roman" w:hAnsi="Times" w:cs="Times"/>
          <w:color w:val="000000"/>
          <w:sz w:val="24"/>
          <w:szCs w:val="24"/>
          <w:lang w:eastAsia="ru-RU"/>
        </w:rPr>
        <w:br/>
        <w:t>В</w:t>
      </w:r>
      <w:proofErr w:type="gramEnd"/>
      <w:r w:rsidRPr="006B7AC7">
        <w:rPr>
          <w:rFonts w:ascii="Times" w:eastAsia="Times New Roman" w:hAnsi="Times" w:cs="Times"/>
          <w:color w:val="000000"/>
          <w:sz w:val="24"/>
          <w:szCs w:val="24"/>
          <w:lang w:eastAsia="ru-RU"/>
        </w:rPr>
        <w:t xml:space="preserve"> легкий дар моему огню.</w:t>
      </w:r>
      <w:r w:rsidRPr="006B7AC7">
        <w:rPr>
          <w:rFonts w:ascii="Times" w:eastAsia="Times New Roman" w:hAnsi="Times" w:cs="Times"/>
          <w:color w:val="000000"/>
          <w:sz w:val="24"/>
          <w:szCs w:val="24"/>
          <w:lang w:eastAsia="ru-RU"/>
        </w:rPr>
        <w:br/>
      </w:r>
      <w:r w:rsidRPr="006B7AC7">
        <w:rPr>
          <w:rFonts w:ascii="Times" w:eastAsia="Times New Roman" w:hAnsi="Times" w:cs="Times"/>
          <w:color w:val="000000"/>
          <w:sz w:val="24"/>
          <w:szCs w:val="24"/>
          <w:lang w:eastAsia="ru-RU"/>
        </w:rPr>
        <w:br/>
        <w:t>Пламень любит легкие вещества:</w:t>
      </w:r>
      <w:r w:rsidRPr="006B7AC7">
        <w:rPr>
          <w:rFonts w:ascii="Times" w:eastAsia="Times New Roman" w:hAnsi="Times" w:cs="Times"/>
          <w:color w:val="000000"/>
          <w:sz w:val="24"/>
          <w:szCs w:val="24"/>
          <w:lang w:eastAsia="ru-RU"/>
        </w:rPr>
        <w:br/>
        <w:t>Прошлогодний хворост — венки — слова...</w:t>
      </w:r>
      <w:r w:rsidRPr="006B7AC7">
        <w:rPr>
          <w:rFonts w:ascii="Times" w:eastAsia="Times New Roman" w:hAnsi="Times" w:cs="Times"/>
          <w:color w:val="000000"/>
          <w:sz w:val="24"/>
          <w:szCs w:val="24"/>
          <w:lang w:eastAsia="ru-RU"/>
        </w:rPr>
        <w:br/>
        <w:t>Пламень пышет с подобной пищи!</w:t>
      </w:r>
      <w:r w:rsidRPr="006B7AC7">
        <w:rPr>
          <w:rFonts w:ascii="Times" w:eastAsia="Times New Roman" w:hAnsi="Times" w:cs="Times"/>
          <w:color w:val="000000"/>
          <w:sz w:val="24"/>
          <w:szCs w:val="24"/>
          <w:lang w:eastAsia="ru-RU"/>
        </w:rPr>
        <w:br/>
      </w:r>
      <w:r w:rsidRPr="006B7AC7">
        <w:rPr>
          <w:rFonts w:ascii="Times" w:eastAsia="Times New Roman" w:hAnsi="Times" w:cs="Times"/>
          <w:color w:val="000000"/>
          <w:sz w:val="24"/>
          <w:szCs w:val="24"/>
          <w:lang w:eastAsia="ru-RU"/>
        </w:rPr>
        <w:lastRenderedPageBreak/>
        <w:t>Вы ж восстанете — пепла чище!</w:t>
      </w:r>
      <w:r w:rsidRPr="006B7AC7">
        <w:rPr>
          <w:rFonts w:ascii="Times" w:eastAsia="Times New Roman" w:hAnsi="Times" w:cs="Times"/>
          <w:color w:val="000000"/>
          <w:sz w:val="24"/>
          <w:szCs w:val="24"/>
          <w:lang w:eastAsia="ru-RU"/>
        </w:rPr>
        <w:br/>
      </w:r>
      <w:r w:rsidRPr="006B7AC7">
        <w:rPr>
          <w:rFonts w:ascii="Times" w:eastAsia="Times New Roman" w:hAnsi="Times" w:cs="Times"/>
          <w:color w:val="000000"/>
          <w:sz w:val="24"/>
          <w:szCs w:val="24"/>
          <w:lang w:eastAsia="ru-RU"/>
        </w:rPr>
        <w:br/>
        <w:t>Птица-Феникс я, только в огне пою!</w:t>
      </w:r>
      <w:r w:rsidRPr="006B7AC7">
        <w:rPr>
          <w:rFonts w:ascii="Times" w:eastAsia="Times New Roman" w:hAnsi="Times" w:cs="Times"/>
          <w:color w:val="000000"/>
          <w:sz w:val="24"/>
          <w:szCs w:val="24"/>
          <w:lang w:eastAsia="ru-RU"/>
        </w:rPr>
        <w:br/>
        <w:t>Поддержите высокую жизнь мою!</w:t>
      </w:r>
      <w:r w:rsidRPr="006B7AC7">
        <w:rPr>
          <w:rFonts w:ascii="Times" w:eastAsia="Times New Roman" w:hAnsi="Times" w:cs="Times"/>
          <w:color w:val="000000"/>
          <w:sz w:val="24"/>
          <w:szCs w:val="24"/>
          <w:lang w:eastAsia="ru-RU"/>
        </w:rPr>
        <w:br/>
        <w:t xml:space="preserve">Высоко горю и горю </w:t>
      </w:r>
      <w:proofErr w:type="gramStart"/>
      <w:r w:rsidRPr="006B7AC7">
        <w:rPr>
          <w:rFonts w:ascii="Times" w:eastAsia="Times New Roman" w:hAnsi="Times" w:cs="Times"/>
          <w:color w:val="000000"/>
          <w:sz w:val="24"/>
          <w:szCs w:val="24"/>
          <w:lang w:eastAsia="ru-RU"/>
        </w:rPr>
        <w:t xml:space="preserve">до </w:t>
      </w:r>
      <w:proofErr w:type="spellStart"/>
      <w:r w:rsidRPr="006B7AC7">
        <w:rPr>
          <w:rFonts w:ascii="Times" w:eastAsia="Times New Roman" w:hAnsi="Times" w:cs="Times"/>
          <w:color w:val="000000"/>
          <w:sz w:val="24"/>
          <w:szCs w:val="24"/>
          <w:lang w:eastAsia="ru-RU"/>
        </w:rPr>
        <w:t>тла</w:t>
      </w:r>
      <w:proofErr w:type="spellEnd"/>
      <w:proofErr w:type="gramEnd"/>
      <w:r w:rsidRPr="006B7AC7">
        <w:rPr>
          <w:rFonts w:ascii="Times" w:eastAsia="Times New Roman" w:hAnsi="Times" w:cs="Times"/>
          <w:color w:val="000000"/>
          <w:sz w:val="24"/>
          <w:szCs w:val="24"/>
          <w:lang w:eastAsia="ru-RU"/>
        </w:rPr>
        <w:t>,</w:t>
      </w:r>
      <w:r w:rsidRPr="006B7AC7">
        <w:rPr>
          <w:rFonts w:ascii="Times" w:eastAsia="Times New Roman" w:hAnsi="Times" w:cs="Times"/>
          <w:color w:val="000000"/>
          <w:sz w:val="24"/>
          <w:szCs w:val="24"/>
          <w:lang w:eastAsia="ru-RU"/>
        </w:rPr>
        <w:br/>
        <w:t>И да будет вам ночь светла.</w:t>
      </w:r>
      <w:r w:rsidRPr="006B7AC7">
        <w:rPr>
          <w:rFonts w:ascii="Times" w:eastAsia="Times New Roman" w:hAnsi="Times" w:cs="Times"/>
          <w:color w:val="000000"/>
          <w:sz w:val="24"/>
          <w:szCs w:val="24"/>
          <w:lang w:eastAsia="ru-RU"/>
        </w:rPr>
        <w:br/>
      </w:r>
      <w:r w:rsidRPr="006B7AC7">
        <w:rPr>
          <w:rFonts w:ascii="Times" w:eastAsia="Times New Roman" w:hAnsi="Times" w:cs="Times"/>
          <w:color w:val="000000"/>
          <w:sz w:val="24"/>
          <w:szCs w:val="24"/>
          <w:lang w:eastAsia="ru-RU"/>
        </w:rPr>
        <w:br/>
        <w:t>Ледяной костер, огневой фонтан!</w:t>
      </w:r>
      <w:r w:rsidRPr="006B7AC7">
        <w:rPr>
          <w:rFonts w:ascii="Times" w:eastAsia="Times New Roman" w:hAnsi="Times" w:cs="Times"/>
          <w:color w:val="000000"/>
          <w:sz w:val="24"/>
          <w:szCs w:val="24"/>
          <w:lang w:eastAsia="ru-RU"/>
        </w:rPr>
        <w:br/>
        <w:t>Высоко несу свой высокий стан,</w:t>
      </w:r>
      <w:r w:rsidRPr="006B7AC7">
        <w:rPr>
          <w:rFonts w:ascii="Times" w:eastAsia="Times New Roman" w:hAnsi="Times" w:cs="Times"/>
          <w:color w:val="000000"/>
          <w:sz w:val="24"/>
          <w:szCs w:val="24"/>
          <w:lang w:eastAsia="ru-RU"/>
        </w:rPr>
        <w:br/>
        <w:t>Высоко несу свой высокий сан —</w:t>
      </w:r>
      <w:r w:rsidRPr="006B7AC7">
        <w:rPr>
          <w:rFonts w:ascii="Times" w:eastAsia="Times New Roman" w:hAnsi="Times" w:cs="Times"/>
          <w:color w:val="000000"/>
          <w:sz w:val="24"/>
          <w:szCs w:val="24"/>
          <w:lang w:eastAsia="ru-RU"/>
        </w:rPr>
        <w:br/>
        <w:t>Собеседницы и Наследницы!</w:t>
      </w:r>
    </w:p>
    <w:p w:rsidR="006B7AC7" w:rsidRPr="006B7AC7" w:rsidRDefault="006B7AC7" w:rsidP="006B7AC7">
      <w:pPr>
        <w:spacing w:before="100" w:beforeAutospacing="1" w:after="100" w:afterAutospacing="1" w:line="240" w:lineRule="auto"/>
        <w:rPr>
          <w:rFonts w:ascii="Times" w:eastAsia="Times New Roman" w:hAnsi="Times" w:cs="Times"/>
          <w:color w:val="000000"/>
          <w:sz w:val="24"/>
          <w:szCs w:val="24"/>
          <w:lang w:eastAsia="ru-RU"/>
        </w:rPr>
      </w:pPr>
      <w:r w:rsidRPr="006B7AC7">
        <w:rPr>
          <w:rFonts w:ascii="Times" w:eastAsia="Times New Roman" w:hAnsi="Times" w:cs="Times"/>
          <w:color w:val="000000"/>
          <w:sz w:val="24"/>
          <w:szCs w:val="24"/>
          <w:lang w:eastAsia="ru-RU"/>
        </w:rPr>
        <w:t> </w:t>
      </w:r>
    </w:p>
    <w:p w:rsidR="006B7AC7" w:rsidRPr="006B7AC7" w:rsidRDefault="006B7AC7" w:rsidP="006B7AC7">
      <w:pPr>
        <w:spacing w:after="0" w:line="240" w:lineRule="auto"/>
        <w:rPr>
          <w:rFonts w:ascii="Times New Roman" w:eastAsia="Times New Roman" w:hAnsi="Times New Roman" w:cs="Times New Roman"/>
          <w:color w:val="000000"/>
          <w:sz w:val="24"/>
          <w:szCs w:val="24"/>
          <w:lang w:eastAsia="ru-RU"/>
        </w:rPr>
      </w:pPr>
      <w:r w:rsidRPr="006B7AC7">
        <w:rPr>
          <w:rFonts w:ascii="Times New Roman" w:eastAsia="Times New Roman" w:hAnsi="Times New Roman" w:cs="Times New Roman"/>
          <w:color w:val="000000"/>
          <w:sz w:val="24"/>
          <w:szCs w:val="24"/>
          <w:lang w:eastAsia="ru-RU"/>
        </w:rPr>
        <w:br w:type="textWrapping" w:clear="all"/>
      </w:r>
    </w:p>
    <w:p w:rsidR="006B7AC7" w:rsidRPr="006B7AC7" w:rsidRDefault="006B7AC7" w:rsidP="006B7AC7">
      <w:pPr>
        <w:spacing w:after="0" w:line="240" w:lineRule="auto"/>
        <w:rPr>
          <w:rFonts w:ascii="Times New Roman" w:eastAsia="Times New Roman" w:hAnsi="Times New Roman" w:cs="Times New Roman"/>
          <w:color w:val="000000"/>
          <w:sz w:val="24"/>
          <w:szCs w:val="24"/>
          <w:lang w:eastAsia="ru-RU"/>
        </w:rPr>
      </w:pPr>
      <w:r w:rsidRPr="006B7AC7">
        <w:rPr>
          <w:rFonts w:ascii="Times New Roman" w:eastAsia="Times New Roman" w:hAnsi="Times New Roman" w:cs="Times New Roman"/>
          <w:color w:val="000000"/>
          <w:sz w:val="24"/>
          <w:szCs w:val="24"/>
          <w:lang w:eastAsia="ru-RU"/>
        </w:rPr>
        <w:pict>
          <v:rect id="_x0000_i1025" style="width:154.35pt;height:.4pt" o:hrpct="330" o:hrstd="t" o:hr="t" fillcolor="#a0a0a0" stroked="f"/>
        </w:pict>
      </w:r>
    </w:p>
    <w:bookmarkStart w:id="27" w:name="_ftn1"/>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w:t>
      </w:r>
      <w:r w:rsidRPr="006B7AC7">
        <w:rPr>
          <w:rFonts w:ascii="Times New Roman" w:eastAsia="Times New Roman" w:hAnsi="Times New Roman" w:cs="Times New Roman"/>
          <w:color w:val="000000"/>
          <w:sz w:val="16"/>
          <w:szCs w:val="16"/>
          <w:lang w:eastAsia="ru-RU"/>
        </w:rPr>
        <w:fldChar w:fldCharType="end"/>
      </w:r>
      <w:bookmarkEnd w:id="27"/>
      <w:r w:rsidRPr="006B7AC7">
        <w:rPr>
          <w:rFonts w:ascii="Times New Roman" w:eastAsia="Times New Roman" w:hAnsi="Times New Roman" w:cs="Times New Roman"/>
          <w:color w:val="000000"/>
          <w:sz w:val="16"/>
          <w:szCs w:val="16"/>
          <w:lang w:eastAsia="ru-RU"/>
        </w:rPr>
        <w:t xml:space="preserve"> Цветаева: без глянца</w:t>
      </w:r>
      <w:proofErr w:type="gramStart"/>
      <w:r w:rsidRPr="006B7AC7">
        <w:rPr>
          <w:rFonts w:ascii="Times New Roman" w:eastAsia="Times New Roman" w:hAnsi="Times New Roman" w:cs="Times New Roman"/>
          <w:color w:val="000000"/>
          <w:sz w:val="16"/>
          <w:szCs w:val="16"/>
          <w:lang w:eastAsia="ru-RU"/>
        </w:rPr>
        <w:t xml:space="preserve"> / С</w:t>
      </w:r>
      <w:proofErr w:type="gramEnd"/>
      <w:r w:rsidRPr="006B7AC7">
        <w:rPr>
          <w:rFonts w:ascii="Times New Roman" w:eastAsia="Times New Roman" w:hAnsi="Times New Roman" w:cs="Times New Roman"/>
          <w:color w:val="000000"/>
          <w:sz w:val="16"/>
          <w:szCs w:val="16"/>
          <w:lang w:eastAsia="ru-RU"/>
        </w:rPr>
        <w:t>ост., вступ. ст. П. Фокина. — СПб</w:t>
      </w:r>
      <w:proofErr w:type="gramStart"/>
      <w:r w:rsidRPr="006B7AC7">
        <w:rPr>
          <w:rFonts w:ascii="Times New Roman" w:eastAsia="Times New Roman" w:hAnsi="Times New Roman" w:cs="Times New Roman"/>
          <w:color w:val="000000"/>
          <w:sz w:val="16"/>
          <w:szCs w:val="16"/>
          <w:lang w:eastAsia="ru-RU"/>
        </w:rPr>
        <w:t xml:space="preserve">.: </w:t>
      </w:r>
      <w:proofErr w:type="gramEnd"/>
      <w:r w:rsidRPr="006B7AC7">
        <w:rPr>
          <w:rFonts w:ascii="Times New Roman" w:eastAsia="Times New Roman" w:hAnsi="Times New Roman" w:cs="Times New Roman"/>
          <w:color w:val="000000"/>
          <w:sz w:val="16"/>
          <w:szCs w:val="16"/>
          <w:lang w:eastAsia="ru-RU"/>
        </w:rPr>
        <w:t>Амфора, 2008, с. 45.</w:t>
      </w:r>
    </w:p>
    <w:bookmarkStart w:id="28" w:name="_ftn2"/>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w:t>
      </w:r>
      <w:r w:rsidRPr="006B7AC7">
        <w:rPr>
          <w:rFonts w:ascii="Times New Roman" w:eastAsia="Times New Roman" w:hAnsi="Times New Roman" w:cs="Times New Roman"/>
          <w:color w:val="000000"/>
          <w:sz w:val="16"/>
          <w:szCs w:val="16"/>
          <w:lang w:eastAsia="ru-RU"/>
        </w:rPr>
        <w:fldChar w:fldCharType="end"/>
      </w:r>
      <w:bookmarkEnd w:id="28"/>
      <w:r w:rsidRPr="006B7AC7">
        <w:rPr>
          <w:rFonts w:ascii="Times New Roman" w:eastAsia="Times New Roman" w:hAnsi="Times New Roman" w:cs="Times New Roman"/>
          <w:color w:val="000000"/>
          <w:sz w:val="16"/>
          <w:szCs w:val="16"/>
          <w:lang w:eastAsia="ru-RU"/>
        </w:rPr>
        <w:t xml:space="preserve"> Воспоминания о Марине Цветаевой</w:t>
      </w:r>
      <w:proofErr w:type="gramStart"/>
      <w:r w:rsidRPr="006B7AC7">
        <w:rPr>
          <w:rFonts w:ascii="Times New Roman" w:eastAsia="Times New Roman" w:hAnsi="Times New Roman" w:cs="Times New Roman"/>
          <w:color w:val="000000"/>
          <w:sz w:val="16"/>
          <w:szCs w:val="16"/>
          <w:lang w:eastAsia="ru-RU"/>
        </w:rPr>
        <w:t xml:space="preserve"> / С</w:t>
      </w:r>
      <w:proofErr w:type="gramEnd"/>
      <w:r w:rsidRPr="006B7AC7">
        <w:rPr>
          <w:rFonts w:ascii="Times New Roman" w:eastAsia="Times New Roman" w:hAnsi="Times New Roman" w:cs="Times New Roman"/>
          <w:color w:val="000000"/>
          <w:sz w:val="16"/>
          <w:szCs w:val="16"/>
          <w:lang w:eastAsia="ru-RU"/>
        </w:rPr>
        <w:t xml:space="preserve">ост. Л.А. Мухин, Л.М. </w:t>
      </w:r>
      <w:proofErr w:type="spellStart"/>
      <w:r w:rsidRPr="006B7AC7">
        <w:rPr>
          <w:rFonts w:ascii="Times New Roman" w:eastAsia="Times New Roman" w:hAnsi="Times New Roman" w:cs="Times New Roman"/>
          <w:color w:val="000000"/>
          <w:sz w:val="16"/>
          <w:szCs w:val="16"/>
          <w:lang w:eastAsia="ru-RU"/>
        </w:rPr>
        <w:t>Турчинский</w:t>
      </w:r>
      <w:proofErr w:type="spellEnd"/>
      <w:r w:rsidRPr="006B7AC7">
        <w:rPr>
          <w:rFonts w:ascii="Times New Roman" w:eastAsia="Times New Roman" w:hAnsi="Times New Roman" w:cs="Times New Roman"/>
          <w:color w:val="000000"/>
          <w:sz w:val="16"/>
          <w:szCs w:val="16"/>
          <w:lang w:eastAsia="ru-RU"/>
        </w:rPr>
        <w:t>. — М.: Советский писатель, 1992.</w:t>
      </w:r>
    </w:p>
    <w:bookmarkStart w:id="29" w:name="_ftn3"/>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"_ftnref3"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[3]</w:t>
      </w:r>
      <w:r w:rsidRPr="006B7AC7">
        <w:rPr>
          <w:rFonts w:ascii="Times New Roman" w:eastAsia="Times New Roman" w:hAnsi="Times New Roman" w:cs="Times New Roman"/>
          <w:color w:val="000000"/>
          <w:sz w:val="16"/>
          <w:szCs w:val="16"/>
          <w:lang w:eastAsia="ru-RU"/>
        </w:rPr>
        <w:fldChar w:fldCharType="end"/>
      </w:r>
      <w:bookmarkEnd w:id="29"/>
      <w:r w:rsidRPr="006B7AC7">
        <w:rPr>
          <w:rFonts w:ascii="Times New Roman" w:eastAsia="Times New Roman" w:hAnsi="Times New Roman" w:cs="Times New Roman"/>
          <w:color w:val="000000"/>
          <w:sz w:val="16"/>
          <w:szCs w:val="16"/>
          <w:lang w:eastAsia="ru-RU"/>
        </w:rPr>
        <w:t xml:space="preserve"> Там же.</w:t>
      </w:r>
    </w:p>
    <w:bookmarkStart w:id="30" w:name="_ftn4"/>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"_ftnref4"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[4]</w:t>
      </w:r>
      <w:r w:rsidRPr="006B7AC7">
        <w:rPr>
          <w:rFonts w:ascii="Times New Roman" w:eastAsia="Times New Roman" w:hAnsi="Times New Roman" w:cs="Times New Roman"/>
          <w:color w:val="000000"/>
          <w:sz w:val="16"/>
          <w:szCs w:val="16"/>
          <w:lang w:eastAsia="ru-RU"/>
        </w:rPr>
        <w:fldChar w:fldCharType="end"/>
      </w:r>
      <w:bookmarkEnd w:id="30"/>
      <w:r w:rsidRPr="006B7AC7">
        <w:rPr>
          <w:rFonts w:ascii="Times New Roman" w:eastAsia="Times New Roman" w:hAnsi="Times New Roman" w:cs="Times New Roman"/>
          <w:color w:val="000000"/>
          <w:sz w:val="16"/>
          <w:szCs w:val="16"/>
          <w:lang w:eastAsia="ru-RU"/>
        </w:rPr>
        <w:t xml:space="preserve"> Цветаева М.И. Искусство при свете совести // Цветаева М. Собрания сочинений: В 7 т. — М.: ТЕРРА; Книжная лавка — РТР, 1997. — Т. 5/2. — С. 24-52.</w:t>
      </w:r>
    </w:p>
    <w:bookmarkStart w:id="31" w:name="_ftn5"/>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"_ftnref5"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[5]</w:t>
      </w:r>
      <w:r w:rsidRPr="006B7AC7">
        <w:rPr>
          <w:rFonts w:ascii="Times New Roman" w:eastAsia="Times New Roman" w:hAnsi="Times New Roman" w:cs="Times New Roman"/>
          <w:color w:val="000000"/>
          <w:sz w:val="16"/>
          <w:szCs w:val="16"/>
          <w:lang w:eastAsia="ru-RU"/>
        </w:rPr>
        <w:fldChar w:fldCharType="end"/>
      </w:r>
      <w:bookmarkEnd w:id="31"/>
      <w:r w:rsidRPr="006B7AC7">
        <w:rPr>
          <w:rFonts w:ascii="Times New Roman" w:eastAsia="Times New Roman" w:hAnsi="Times New Roman" w:cs="Times New Roman"/>
          <w:color w:val="000000"/>
          <w:sz w:val="16"/>
          <w:szCs w:val="16"/>
          <w:lang w:eastAsia="ru-RU"/>
        </w:rPr>
        <w:t xml:space="preserve"> Воспоминания о Марине Цветаевой, 1992.</w:t>
      </w:r>
    </w:p>
    <w:bookmarkStart w:id="32" w:name="_ftn6"/>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"_ftnref6"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[6]</w:t>
      </w:r>
      <w:r w:rsidRPr="006B7AC7">
        <w:rPr>
          <w:rFonts w:ascii="Times New Roman" w:eastAsia="Times New Roman" w:hAnsi="Times New Roman" w:cs="Times New Roman"/>
          <w:color w:val="000000"/>
          <w:sz w:val="16"/>
          <w:szCs w:val="16"/>
          <w:lang w:eastAsia="ru-RU"/>
        </w:rPr>
        <w:fldChar w:fldCharType="end"/>
      </w:r>
      <w:bookmarkEnd w:id="32"/>
      <w:r w:rsidRPr="006B7AC7">
        <w:rPr>
          <w:rFonts w:ascii="Times New Roman" w:eastAsia="Times New Roman" w:hAnsi="Times New Roman" w:cs="Times New Roman"/>
          <w:color w:val="000000"/>
          <w:sz w:val="16"/>
          <w:szCs w:val="16"/>
          <w:lang w:eastAsia="ru-RU"/>
        </w:rPr>
        <w:t xml:space="preserve"> «Стихи г-жи Цветаевой обладают какой-то жуткой интимностью, от которой временами становится неловко, точно нечаянно заглянул в окно чужой квартиры...» — писал Валерий Брюсов. — </w:t>
      </w:r>
      <w:proofErr w:type="spellStart"/>
      <w:r w:rsidRPr="006B7AC7">
        <w:rPr>
          <w:rFonts w:ascii="Times New Roman" w:eastAsia="Times New Roman" w:hAnsi="Times New Roman" w:cs="Times New Roman"/>
          <w:color w:val="000000"/>
          <w:sz w:val="16"/>
          <w:szCs w:val="16"/>
          <w:lang w:eastAsia="ru-RU"/>
        </w:rPr>
        <w:t>Цит</w:t>
      </w:r>
      <w:proofErr w:type="spellEnd"/>
      <w:r w:rsidRPr="006B7AC7">
        <w:rPr>
          <w:rFonts w:ascii="Times New Roman" w:eastAsia="Times New Roman" w:hAnsi="Times New Roman" w:cs="Times New Roman"/>
          <w:color w:val="000000"/>
          <w:sz w:val="16"/>
          <w:szCs w:val="16"/>
          <w:lang w:eastAsia="ru-RU"/>
        </w:rPr>
        <w:t>. по: Цветаева М.И. Герой труда: записи о Валерии Брюсове // Цветаева М.И. Избранные сочинения в 2-х томах. — М.: Литература; СПб: Кристалл, 1999. — Т. 2. Автобиографическая проза. Воспоминания. Дневниковая проза. Статьи. Эссе.</w:t>
      </w:r>
    </w:p>
    <w:bookmarkStart w:id="33" w:name="_ftn7"/>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"_ftnref7"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[7]</w:t>
      </w:r>
      <w:r w:rsidRPr="006B7AC7">
        <w:rPr>
          <w:rFonts w:ascii="Times New Roman" w:eastAsia="Times New Roman" w:hAnsi="Times New Roman" w:cs="Times New Roman"/>
          <w:color w:val="000000"/>
          <w:sz w:val="16"/>
          <w:szCs w:val="16"/>
          <w:lang w:eastAsia="ru-RU"/>
        </w:rPr>
        <w:fldChar w:fldCharType="end"/>
      </w:r>
      <w:bookmarkEnd w:id="33"/>
      <w:r w:rsidRPr="006B7AC7">
        <w:rPr>
          <w:rFonts w:ascii="Times New Roman" w:eastAsia="Times New Roman" w:hAnsi="Times New Roman" w:cs="Times New Roman"/>
          <w:color w:val="000000"/>
          <w:sz w:val="16"/>
          <w:szCs w:val="16"/>
          <w:lang w:eastAsia="ru-RU"/>
        </w:rPr>
        <w:t xml:space="preserve"> «Большинство женщин находило защиту перед Цветаевой в бегстве и неосознанной клевете. Они называли ее “синим чулком”. Мужчин, опасавшихся Марины, отталкивавшихся от нее, в общем можно было отнести к двум разрядам. Ханжи и трусы обвиняли Марину в бесовском цинизме, а завистники и пустоцветы — в заумности» — писал Николай </w:t>
      </w:r>
      <w:proofErr w:type="spellStart"/>
      <w:r w:rsidRPr="006B7AC7">
        <w:rPr>
          <w:rFonts w:ascii="Times New Roman" w:eastAsia="Times New Roman" w:hAnsi="Times New Roman" w:cs="Times New Roman"/>
          <w:color w:val="000000"/>
          <w:sz w:val="16"/>
          <w:szCs w:val="16"/>
          <w:lang w:eastAsia="ru-RU"/>
        </w:rPr>
        <w:t>Еленев</w:t>
      </w:r>
      <w:proofErr w:type="spellEnd"/>
      <w:r w:rsidRPr="006B7AC7">
        <w:rPr>
          <w:rFonts w:ascii="Times New Roman" w:eastAsia="Times New Roman" w:hAnsi="Times New Roman" w:cs="Times New Roman"/>
          <w:color w:val="000000"/>
          <w:sz w:val="16"/>
          <w:szCs w:val="16"/>
          <w:lang w:eastAsia="ru-RU"/>
        </w:rPr>
        <w:t>. — См.: Воспоминания о Марине Цветаевой</w:t>
      </w:r>
      <w:proofErr w:type="gramStart"/>
      <w:r w:rsidRPr="006B7AC7">
        <w:rPr>
          <w:rFonts w:ascii="Times New Roman" w:eastAsia="Times New Roman" w:hAnsi="Times New Roman" w:cs="Times New Roman"/>
          <w:color w:val="000000"/>
          <w:sz w:val="16"/>
          <w:szCs w:val="16"/>
          <w:lang w:eastAsia="ru-RU"/>
        </w:rPr>
        <w:t xml:space="preserve"> / С</w:t>
      </w:r>
      <w:proofErr w:type="gramEnd"/>
      <w:r w:rsidRPr="006B7AC7">
        <w:rPr>
          <w:rFonts w:ascii="Times New Roman" w:eastAsia="Times New Roman" w:hAnsi="Times New Roman" w:cs="Times New Roman"/>
          <w:color w:val="000000"/>
          <w:sz w:val="16"/>
          <w:szCs w:val="16"/>
          <w:lang w:eastAsia="ru-RU"/>
        </w:rPr>
        <w:t xml:space="preserve">ост. Л.А. Мухин, Л.М. </w:t>
      </w:r>
      <w:proofErr w:type="spellStart"/>
      <w:r w:rsidRPr="006B7AC7">
        <w:rPr>
          <w:rFonts w:ascii="Times New Roman" w:eastAsia="Times New Roman" w:hAnsi="Times New Roman" w:cs="Times New Roman"/>
          <w:color w:val="000000"/>
          <w:sz w:val="16"/>
          <w:szCs w:val="16"/>
          <w:lang w:eastAsia="ru-RU"/>
        </w:rPr>
        <w:t>Турчинский</w:t>
      </w:r>
      <w:proofErr w:type="spellEnd"/>
      <w:r w:rsidRPr="006B7AC7">
        <w:rPr>
          <w:rFonts w:ascii="Times New Roman" w:eastAsia="Times New Roman" w:hAnsi="Times New Roman" w:cs="Times New Roman"/>
          <w:color w:val="000000"/>
          <w:sz w:val="16"/>
          <w:szCs w:val="16"/>
          <w:lang w:eastAsia="ru-RU"/>
        </w:rPr>
        <w:t>. — М.: Советский писатель, 1992.</w:t>
      </w:r>
    </w:p>
    <w:bookmarkStart w:id="34" w:name="_ftn8"/>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"_ftnref8"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[8]</w:t>
      </w:r>
      <w:r w:rsidRPr="006B7AC7">
        <w:rPr>
          <w:rFonts w:ascii="Times New Roman" w:eastAsia="Times New Roman" w:hAnsi="Times New Roman" w:cs="Times New Roman"/>
          <w:color w:val="000000"/>
          <w:sz w:val="16"/>
          <w:szCs w:val="16"/>
          <w:lang w:eastAsia="ru-RU"/>
        </w:rPr>
        <w:fldChar w:fldCharType="end"/>
      </w:r>
      <w:bookmarkEnd w:id="34"/>
      <w:r w:rsidRPr="006B7AC7">
        <w:rPr>
          <w:rFonts w:ascii="Times New Roman" w:eastAsia="Times New Roman" w:hAnsi="Times New Roman" w:cs="Times New Roman"/>
          <w:color w:val="000000"/>
          <w:sz w:val="16"/>
          <w:szCs w:val="16"/>
          <w:lang w:eastAsia="ru-RU"/>
        </w:rPr>
        <w:t xml:space="preserve"> «Вы </w:t>
      </w:r>
      <w:proofErr w:type="spellStart"/>
      <w:r w:rsidRPr="006B7AC7">
        <w:rPr>
          <w:rFonts w:ascii="Times New Roman" w:eastAsia="Times New Roman" w:hAnsi="Times New Roman" w:cs="Times New Roman"/>
          <w:color w:val="000000"/>
          <w:sz w:val="16"/>
          <w:szCs w:val="16"/>
          <w:lang w:eastAsia="ru-RU"/>
        </w:rPr>
        <w:t>дура</w:t>
      </w:r>
      <w:proofErr w:type="spellEnd"/>
      <w:r w:rsidRPr="006B7AC7">
        <w:rPr>
          <w:rFonts w:ascii="Times New Roman" w:eastAsia="Times New Roman" w:hAnsi="Times New Roman" w:cs="Times New Roman"/>
          <w:color w:val="000000"/>
          <w:sz w:val="16"/>
          <w:szCs w:val="16"/>
          <w:lang w:eastAsia="ru-RU"/>
        </w:rPr>
        <w:t>, Марина Ивановна, — говорил он матери по приезде в Елабугу. — Но если уж вы притащили меня в эту дыру без копейки денег, то будьте добры обеспечить мне приличные условия жизни». — См.: Цветаева: без глянца…, с. 223.</w:t>
      </w:r>
    </w:p>
    <w:bookmarkStart w:id="35" w:name="_ftn9"/>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"_ftnref9"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[9]</w:t>
      </w:r>
      <w:r w:rsidRPr="006B7AC7">
        <w:rPr>
          <w:rFonts w:ascii="Times New Roman" w:eastAsia="Times New Roman" w:hAnsi="Times New Roman" w:cs="Times New Roman"/>
          <w:color w:val="000000"/>
          <w:sz w:val="16"/>
          <w:szCs w:val="16"/>
          <w:lang w:eastAsia="ru-RU"/>
        </w:rPr>
        <w:fldChar w:fldCharType="end"/>
      </w:r>
      <w:bookmarkEnd w:id="35"/>
      <w:r w:rsidRPr="006B7AC7">
        <w:rPr>
          <w:rFonts w:ascii="Times New Roman" w:eastAsia="Times New Roman" w:hAnsi="Times New Roman" w:cs="Times New Roman"/>
          <w:color w:val="000000"/>
          <w:sz w:val="16"/>
          <w:szCs w:val="16"/>
          <w:lang w:eastAsia="ru-RU"/>
        </w:rPr>
        <w:t xml:space="preserve"> Там же.</w:t>
      </w:r>
    </w:p>
    <w:bookmarkStart w:id="36" w:name="_ftn10"/>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"_ftnref10"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[10]</w:t>
      </w:r>
      <w:r w:rsidRPr="006B7AC7">
        <w:rPr>
          <w:rFonts w:ascii="Times New Roman" w:eastAsia="Times New Roman" w:hAnsi="Times New Roman" w:cs="Times New Roman"/>
          <w:color w:val="000000"/>
          <w:sz w:val="16"/>
          <w:szCs w:val="16"/>
          <w:lang w:eastAsia="ru-RU"/>
        </w:rPr>
        <w:fldChar w:fldCharType="end"/>
      </w:r>
      <w:bookmarkEnd w:id="36"/>
      <w:r w:rsidRPr="006B7AC7">
        <w:rPr>
          <w:rFonts w:ascii="Times New Roman" w:eastAsia="Times New Roman" w:hAnsi="Times New Roman" w:cs="Times New Roman"/>
          <w:color w:val="000000"/>
          <w:sz w:val="16"/>
          <w:szCs w:val="16"/>
          <w:lang w:eastAsia="ru-RU"/>
        </w:rPr>
        <w:t xml:space="preserve"> Там же, с. 223-224.</w:t>
      </w:r>
    </w:p>
    <w:bookmarkStart w:id="37" w:name="_ftn11"/>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"_ftnref11"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[11]</w:t>
      </w:r>
      <w:r w:rsidRPr="006B7AC7">
        <w:rPr>
          <w:rFonts w:ascii="Times New Roman" w:eastAsia="Times New Roman" w:hAnsi="Times New Roman" w:cs="Times New Roman"/>
          <w:color w:val="000000"/>
          <w:sz w:val="16"/>
          <w:szCs w:val="16"/>
          <w:lang w:eastAsia="ru-RU"/>
        </w:rPr>
        <w:fldChar w:fldCharType="end"/>
      </w:r>
      <w:bookmarkEnd w:id="37"/>
      <w:r w:rsidRPr="006B7AC7">
        <w:rPr>
          <w:rFonts w:ascii="Times New Roman" w:eastAsia="Times New Roman" w:hAnsi="Times New Roman" w:cs="Times New Roman"/>
          <w:color w:val="000000"/>
          <w:sz w:val="16"/>
          <w:szCs w:val="16"/>
          <w:lang w:eastAsia="ru-RU"/>
        </w:rPr>
        <w:t xml:space="preserve"> Там же, с. 224.</w:t>
      </w:r>
    </w:p>
    <w:bookmarkStart w:id="38" w:name="_ftn12"/>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"_ftnref12"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[12]</w:t>
      </w:r>
      <w:r w:rsidRPr="006B7AC7">
        <w:rPr>
          <w:rFonts w:ascii="Times New Roman" w:eastAsia="Times New Roman" w:hAnsi="Times New Roman" w:cs="Times New Roman"/>
          <w:color w:val="000000"/>
          <w:sz w:val="16"/>
          <w:szCs w:val="16"/>
          <w:lang w:eastAsia="ru-RU"/>
        </w:rPr>
        <w:fldChar w:fldCharType="end"/>
      </w:r>
      <w:bookmarkEnd w:id="38"/>
      <w:r w:rsidRPr="006B7AC7">
        <w:rPr>
          <w:rFonts w:ascii="Times New Roman" w:eastAsia="Times New Roman" w:hAnsi="Times New Roman" w:cs="Times New Roman"/>
          <w:color w:val="000000"/>
          <w:sz w:val="16"/>
          <w:szCs w:val="16"/>
          <w:lang w:eastAsia="ru-RU"/>
        </w:rPr>
        <w:t xml:space="preserve"> Там же, с. 226.</w:t>
      </w:r>
    </w:p>
    <w:bookmarkStart w:id="39" w:name="_ftn13"/>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"_ftnref13"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[13]</w:t>
      </w:r>
      <w:r w:rsidRPr="006B7AC7">
        <w:rPr>
          <w:rFonts w:ascii="Times New Roman" w:eastAsia="Times New Roman" w:hAnsi="Times New Roman" w:cs="Times New Roman"/>
          <w:color w:val="000000"/>
          <w:sz w:val="16"/>
          <w:szCs w:val="16"/>
          <w:lang w:eastAsia="ru-RU"/>
        </w:rPr>
        <w:fldChar w:fldCharType="end"/>
      </w:r>
      <w:bookmarkEnd w:id="39"/>
      <w:r w:rsidRPr="006B7AC7">
        <w:rPr>
          <w:rFonts w:ascii="Times New Roman" w:eastAsia="Times New Roman" w:hAnsi="Times New Roman" w:cs="Times New Roman"/>
          <w:color w:val="000000"/>
          <w:sz w:val="16"/>
          <w:szCs w:val="16"/>
          <w:lang w:eastAsia="ru-RU"/>
        </w:rPr>
        <w:t xml:space="preserve"> Цветаева: без глянца</w:t>
      </w:r>
      <w:proofErr w:type="gramStart"/>
      <w:r w:rsidRPr="006B7AC7">
        <w:rPr>
          <w:rFonts w:ascii="Times New Roman" w:eastAsia="Times New Roman" w:hAnsi="Times New Roman" w:cs="Times New Roman"/>
          <w:color w:val="000000"/>
          <w:sz w:val="16"/>
          <w:szCs w:val="16"/>
          <w:lang w:eastAsia="ru-RU"/>
        </w:rPr>
        <w:t xml:space="preserve"> / С</w:t>
      </w:r>
      <w:proofErr w:type="gramEnd"/>
      <w:r w:rsidRPr="006B7AC7">
        <w:rPr>
          <w:rFonts w:ascii="Times New Roman" w:eastAsia="Times New Roman" w:hAnsi="Times New Roman" w:cs="Times New Roman"/>
          <w:color w:val="000000"/>
          <w:sz w:val="16"/>
          <w:szCs w:val="16"/>
          <w:lang w:eastAsia="ru-RU"/>
        </w:rPr>
        <w:t>ост., вступ. ст. П. Фокина. — СПб</w:t>
      </w:r>
      <w:proofErr w:type="gramStart"/>
      <w:r w:rsidRPr="006B7AC7">
        <w:rPr>
          <w:rFonts w:ascii="Times New Roman" w:eastAsia="Times New Roman" w:hAnsi="Times New Roman" w:cs="Times New Roman"/>
          <w:color w:val="000000"/>
          <w:sz w:val="16"/>
          <w:szCs w:val="16"/>
          <w:lang w:eastAsia="ru-RU"/>
        </w:rPr>
        <w:t xml:space="preserve">.: </w:t>
      </w:r>
      <w:proofErr w:type="gramEnd"/>
      <w:r w:rsidRPr="006B7AC7">
        <w:rPr>
          <w:rFonts w:ascii="Times New Roman" w:eastAsia="Times New Roman" w:hAnsi="Times New Roman" w:cs="Times New Roman"/>
          <w:color w:val="000000"/>
          <w:sz w:val="16"/>
          <w:szCs w:val="16"/>
          <w:lang w:eastAsia="ru-RU"/>
        </w:rPr>
        <w:t>Амфора, 2008, с. 47.</w:t>
      </w:r>
    </w:p>
    <w:bookmarkStart w:id="40" w:name="_ftn14"/>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"_ftnref14"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[14]</w:t>
      </w:r>
      <w:r w:rsidRPr="006B7AC7">
        <w:rPr>
          <w:rFonts w:ascii="Times New Roman" w:eastAsia="Times New Roman" w:hAnsi="Times New Roman" w:cs="Times New Roman"/>
          <w:color w:val="000000"/>
          <w:sz w:val="16"/>
          <w:szCs w:val="16"/>
          <w:lang w:eastAsia="ru-RU"/>
        </w:rPr>
        <w:fldChar w:fldCharType="end"/>
      </w:r>
      <w:bookmarkEnd w:id="40"/>
      <w:r w:rsidRPr="006B7AC7">
        <w:rPr>
          <w:rFonts w:ascii="Times New Roman" w:eastAsia="Times New Roman" w:hAnsi="Times New Roman" w:cs="Times New Roman"/>
          <w:color w:val="000000"/>
          <w:sz w:val="16"/>
          <w:szCs w:val="16"/>
          <w:lang w:eastAsia="ru-RU"/>
        </w:rPr>
        <w:t xml:space="preserve"> Там же, с. 49.</w:t>
      </w:r>
    </w:p>
    <w:bookmarkStart w:id="41" w:name="_ftn15"/>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"_ftnref15"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[15]</w:t>
      </w:r>
      <w:r w:rsidRPr="006B7AC7">
        <w:rPr>
          <w:rFonts w:ascii="Times New Roman" w:eastAsia="Times New Roman" w:hAnsi="Times New Roman" w:cs="Times New Roman"/>
          <w:color w:val="000000"/>
          <w:sz w:val="16"/>
          <w:szCs w:val="16"/>
          <w:lang w:eastAsia="ru-RU"/>
        </w:rPr>
        <w:fldChar w:fldCharType="end"/>
      </w:r>
      <w:bookmarkEnd w:id="41"/>
      <w:r w:rsidRPr="006B7AC7">
        <w:rPr>
          <w:rFonts w:ascii="Times New Roman" w:eastAsia="Times New Roman" w:hAnsi="Times New Roman" w:cs="Times New Roman"/>
          <w:color w:val="000000"/>
          <w:sz w:val="16"/>
          <w:szCs w:val="16"/>
          <w:lang w:eastAsia="ru-RU"/>
        </w:rPr>
        <w:t xml:space="preserve"> Цветаева М.И. Поэт — о критике // Цветаева М.И. Избранные сочинения: в 2-х тт. — М.: Литература; СПб: Кристалл, 1999. — Т. 2. Автобиографическая проза. Воспоминания. Дневниковая проза. Статьи. Эссе.</w:t>
      </w:r>
    </w:p>
    <w:bookmarkStart w:id="42" w:name="_ftn16"/>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"_ftnref16"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[16]</w:t>
      </w:r>
      <w:r w:rsidRPr="006B7AC7">
        <w:rPr>
          <w:rFonts w:ascii="Times New Roman" w:eastAsia="Times New Roman" w:hAnsi="Times New Roman" w:cs="Times New Roman"/>
          <w:color w:val="000000"/>
          <w:sz w:val="16"/>
          <w:szCs w:val="16"/>
          <w:lang w:eastAsia="ru-RU"/>
        </w:rPr>
        <w:fldChar w:fldCharType="end"/>
      </w:r>
      <w:bookmarkEnd w:id="42"/>
      <w:r w:rsidRPr="006B7AC7">
        <w:rPr>
          <w:rFonts w:ascii="Times New Roman" w:eastAsia="Times New Roman" w:hAnsi="Times New Roman" w:cs="Times New Roman"/>
          <w:color w:val="000000"/>
          <w:sz w:val="16"/>
          <w:szCs w:val="16"/>
          <w:lang w:eastAsia="ru-RU"/>
        </w:rPr>
        <w:t xml:space="preserve"> </w:t>
      </w:r>
      <w:proofErr w:type="spellStart"/>
      <w:r w:rsidRPr="006B7AC7">
        <w:rPr>
          <w:rFonts w:ascii="Times New Roman" w:eastAsia="Times New Roman" w:hAnsi="Times New Roman" w:cs="Times New Roman"/>
          <w:color w:val="000000"/>
          <w:sz w:val="16"/>
          <w:szCs w:val="16"/>
          <w:lang w:eastAsia="ru-RU"/>
        </w:rPr>
        <w:t>Фрейденберг</w:t>
      </w:r>
      <w:proofErr w:type="spellEnd"/>
      <w:r w:rsidRPr="006B7AC7">
        <w:rPr>
          <w:rFonts w:ascii="Times New Roman" w:eastAsia="Times New Roman" w:hAnsi="Times New Roman" w:cs="Times New Roman"/>
          <w:color w:val="000000"/>
          <w:sz w:val="16"/>
          <w:szCs w:val="16"/>
          <w:lang w:eastAsia="ru-RU"/>
        </w:rPr>
        <w:t xml:space="preserve"> О.М. Миф и литература древности. — М.: Наука, 1978. С. 62.</w:t>
      </w:r>
    </w:p>
    <w:bookmarkStart w:id="43" w:name="_ftn17"/>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"_ftnref17"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[17]</w:t>
      </w:r>
      <w:r w:rsidRPr="006B7AC7">
        <w:rPr>
          <w:rFonts w:ascii="Times New Roman" w:eastAsia="Times New Roman" w:hAnsi="Times New Roman" w:cs="Times New Roman"/>
          <w:color w:val="000000"/>
          <w:sz w:val="16"/>
          <w:szCs w:val="16"/>
          <w:lang w:eastAsia="ru-RU"/>
        </w:rPr>
        <w:fldChar w:fldCharType="end"/>
      </w:r>
      <w:bookmarkEnd w:id="43"/>
      <w:r w:rsidRPr="006B7AC7">
        <w:rPr>
          <w:rFonts w:ascii="Times New Roman" w:eastAsia="Times New Roman" w:hAnsi="Times New Roman" w:cs="Times New Roman"/>
          <w:color w:val="000000"/>
          <w:sz w:val="16"/>
          <w:szCs w:val="16"/>
          <w:lang w:eastAsia="ru-RU"/>
        </w:rPr>
        <w:t xml:space="preserve"> Цветаева М.И. Искусство при свете совести…, с. 24-52.</w:t>
      </w:r>
    </w:p>
    <w:bookmarkStart w:id="44" w:name="_ftn18"/>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"_ftnref18"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[18]</w:t>
      </w:r>
      <w:r w:rsidRPr="006B7AC7">
        <w:rPr>
          <w:rFonts w:ascii="Times New Roman" w:eastAsia="Times New Roman" w:hAnsi="Times New Roman" w:cs="Times New Roman"/>
          <w:color w:val="000000"/>
          <w:sz w:val="16"/>
          <w:szCs w:val="16"/>
          <w:lang w:eastAsia="ru-RU"/>
        </w:rPr>
        <w:fldChar w:fldCharType="end"/>
      </w:r>
      <w:bookmarkEnd w:id="44"/>
      <w:r w:rsidRPr="006B7AC7">
        <w:rPr>
          <w:rFonts w:ascii="Times New Roman" w:eastAsia="Times New Roman" w:hAnsi="Times New Roman" w:cs="Times New Roman"/>
          <w:color w:val="000000"/>
          <w:sz w:val="16"/>
          <w:szCs w:val="16"/>
          <w:lang w:eastAsia="ru-RU"/>
        </w:rPr>
        <w:t xml:space="preserve"> Там же.</w:t>
      </w:r>
    </w:p>
    <w:bookmarkStart w:id="45" w:name="_ftn19"/>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"_ftnref19"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[19]</w:t>
      </w:r>
      <w:r w:rsidRPr="006B7AC7">
        <w:rPr>
          <w:rFonts w:ascii="Times New Roman" w:eastAsia="Times New Roman" w:hAnsi="Times New Roman" w:cs="Times New Roman"/>
          <w:color w:val="000000"/>
          <w:sz w:val="16"/>
          <w:szCs w:val="16"/>
          <w:lang w:eastAsia="ru-RU"/>
        </w:rPr>
        <w:fldChar w:fldCharType="end"/>
      </w:r>
      <w:bookmarkEnd w:id="45"/>
      <w:r w:rsidRPr="006B7AC7">
        <w:rPr>
          <w:rFonts w:ascii="Times New Roman" w:eastAsia="Times New Roman" w:hAnsi="Times New Roman" w:cs="Times New Roman"/>
          <w:color w:val="000000"/>
          <w:sz w:val="16"/>
          <w:szCs w:val="16"/>
          <w:lang w:eastAsia="ru-RU"/>
        </w:rPr>
        <w:t xml:space="preserve"> Там же.</w:t>
      </w:r>
    </w:p>
    <w:bookmarkStart w:id="46" w:name="_ftn20"/>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"_ftnref20"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[20]</w:t>
      </w:r>
      <w:r w:rsidRPr="006B7AC7">
        <w:rPr>
          <w:rFonts w:ascii="Times New Roman" w:eastAsia="Times New Roman" w:hAnsi="Times New Roman" w:cs="Times New Roman"/>
          <w:color w:val="000000"/>
          <w:sz w:val="16"/>
          <w:szCs w:val="16"/>
          <w:lang w:eastAsia="ru-RU"/>
        </w:rPr>
        <w:fldChar w:fldCharType="end"/>
      </w:r>
      <w:bookmarkEnd w:id="46"/>
      <w:r w:rsidRPr="006B7AC7">
        <w:rPr>
          <w:rFonts w:ascii="Times New Roman" w:eastAsia="Times New Roman" w:hAnsi="Times New Roman" w:cs="Times New Roman"/>
          <w:color w:val="000000"/>
          <w:sz w:val="16"/>
          <w:szCs w:val="16"/>
          <w:lang w:eastAsia="ru-RU"/>
        </w:rPr>
        <w:t xml:space="preserve"> </w:t>
      </w:r>
      <w:proofErr w:type="spellStart"/>
      <w:r w:rsidRPr="006B7AC7">
        <w:rPr>
          <w:rFonts w:ascii="Times New Roman" w:eastAsia="Times New Roman" w:hAnsi="Times New Roman" w:cs="Times New Roman"/>
          <w:color w:val="000000"/>
          <w:sz w:val="16"/>
          <w:szCs w:val="16"/>
          <w:lang w:eastAsia="ru-RU"/>
        </w:rPr>
        <w:t>Цит</w:t>
      </w:r>
      <w:proofErr w:type="spellEnd"/>
      <w:r w:rsidRPr="006B7AC7">
        <w:rPr>
          <w:rFonts w:ascii="Times New Roman" w:eastAsia="Times New Roman" w:hAnsi="Times New Roman" w:cs="Times New Roman"/>
          <w:color w:val="000000"/>
          <w:sz w:val="16"/>
          <w:szCs w:val="16"/>
          <w:lang w:eastAsia="ru-RU"/>
        </w:rPr>
        <w:t xml:space="preserve">. по: Духанина М. </w:t>
      </w:r>
      <w:proofErr w:type="spellStart"/>
      <w:r w:rsidRPr="006B7AC7">
        <w:rPr>
          <w:rFonts w:ascii="Times New Roman" w:eastAsia="Times New Roman" w:hAnsi="Times New Roman" w:cs="Times New Roman"/>
          <w:color w:val="000000"/>
          <w:sz w:val="16"/>
          <w:szCs w:val="16"/>
          <w:lang w:eastAsia="ru-RU"/>
        </w:rPr>
        <w:t>Нецелованный</w:t>
      </w:r>
      <w:proofErr w:type="spellEnd"/>
      <w:r w:rsidRPr="006B7AC7">
        <w:rPr>
          <w:rFonts w:ascii="Times New Roman" w:eastAsia="Times New Roman" w:hAnsi="Times New Roman" w:cs="Times New Roman"/>
          <w:color w:val="000000"/>
          <w:sz w:val="16"/>
          <w:szCs w:val="16"/>
          <w:lang w:eastAsia="ru-RU"/>
        </w:rPr>
        <w:t xml:space="preserve"> крест // Новый мир, 2005, № 3. С. 161.</w:t>
      </w:r>
    </w:p>
    <w:bookmarkStart w:id="47" w:name="_ftn21"/>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"_ftnref21"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[21]</w:t>
      </w:r>
      <w:r w:rsidRPr="006B7AC7">
        <w:rPr>
          <w:rFonts w:ascii="Times New Roman" w:eastAsia="Times New Roman" w:hAnsi="Times New Roman" w:cs="Times New Roman"/>
          <w:color w:val="000000"/>
          <w:sz w:val="16"/>
          <w:szCs w:val="16"/>
          <w:lang w:eastAsia="ru-RU"/>
        </w:rPr>
        <w:fldChar w:fldCharType="end"/>
      </w:r>
      <w:bookmarkEnd w:id="47"/>
      <w:r w:rsidRPr="006B7AC7">
        <w:rPr>
          <w:rFonts w:ascii="Times New Roman" w:eastAsia="Times New Roman" w:hAnsi="Times New Roman" w:cs="Times New Roman"/>
          <w:color w:val="000000"/>
          <w:sz w:val="16"/>
          <w:szCs w:val="16"/>
          <w:lang w:eastAsia="ru-RU"/>
        </w:rPr>
        <w:t xml:space="preserve"> Там же.</w:t>
      </w:r>
    </w:p>
    <w:bookmarkStart w:id="48" w:name="_ftn22"/>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"_ftnref22"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[22]</w:t>
      </w:r>
      <w:r w:rsidRPr="006B7AC7">
        <w:rPr>
          <w:rFonts w:ascii="Times New Roman" w:eastAsia="Times New Roman" w:hAnsi="Times New Roman" w:cs="Times New Roman"/>
          <w:color w:val="000000"/>
          <w:sz w:val="16"/>
          <w:szCs w:val="16"/>
          <w:lang w:eastAsia="ru-RU"/>
        </w:rPr>
        <w:fldChar w:fldCharType="end"/>
      </w:r>
      <w:bookmarkEnd w:id="48"/>
      <w:r w:rsidRPr="006B7AC7">
        <w:rPr>
          <w:rFonts w:ascii="Times New Roman" w:eastAsia="Times New Roman" w:hAnsi="Times New Roman" w:cs="Times New Roman"/>
          <w:color w:val="000000"/>
          <w:sz w:val="16"/>
          <w:szCs w:val="16"/>
          <w:lang w:eastAsia="ru-RU"/>
        </w:rPr>
        <w:t xml:space="preserve">Платон. Государство // Платон. Сочинения: в 3 тт. — М.: Мысль, 1971. — Т. 3/1. — С. 432-437 (603 </w:t>
      </w:r>
      <w:proofErr w:type="spellStart"/>
      <w:r w:rsidRPr="006B7AC7">
        <w:rPr>
          <w:rFonts w:ascii="Times New Roman" w:eastAsia="Times New Roman" w:hAnsi="Times New Roman" w:cs="Times New Roman"/>
          <w:color w:val="000000"/>
          <w:sz w:val="16"/>
          <w:szCs w:val="16"/>
          <w:lang w:eastAsia="ru-RU"/>
        </w:rPr>
        <w:t>b</w:t>
      </w:r>
      <w:proofErr w:type="spellEnd"/>
      <w:r w:rsidRPr="006B7AC7">
        <w:rPr>
          <w:rFonts w:ascii="Times New Roman" w:eastAsia="Times New Roman" w:hAnsi="Times New Roman" w:cs="Times New Roman"/>
          <w:color w:val="000000"/>
          <w:sz w:val="16"/>
          <w:szCs w:val="16"/>
          <w:lang w:eastAsia="ru-RU"/>
        </w:rPr>
        <w:t xml:space="preserve">, 605 с, 603 </w:t>
      </w:r>
      <w:proofErr w:type="spellStart"/>
      <w:r w:rsidRPr="006B7AC7">
        <w:rPr>
          <w:rFonts w:ascii="Times New Roman" w:eastAsia="Times New Roman" w:hAnsi="Times New Roman" w:cs="Times New Roman"/>
          <w:color w:val="000000"/>
          <w:sz w:val="16"/>
          <w:szCs w:val="16"/>
          <w:lang w:eastAsia="ru-RU"/>
        </w:rPr>
        <w:t>d</w:t>
      </w:r>
      <w:proofErr w:type="spellEnd"/>
      <w:r w:rsidRPr="006B7AC7">
        <w:rPr>
          <w:rFonts w:ascii="Times New Roman" w:eastAsia="Times New Roman" w:hAnsi="Times New Roman" w:cs="Times New Roman"/>
          <w:color w:val="000000"/>
          <w:sz w:val="16"/>
          <w:szCs w:val="16"/>
          <w:lang w:eastAsia="ru-RU"/>
        </w:rPr>
        <w:t>, 607а). Эту логику принимали и сами поэты:</w:t>
      </w:r>
    </w:p>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t>Когда бы все так чувствовали силу</w:t>
      </w:r>
      <w:r w:rsidRPr="006B7AC7">
        <w:rPr>
          <w:rFonts w:ascii="Times New Roman" w:eastAsia="Times New Roman" w:hAnsi="Times New Roman" w:cs="Times New Roman"/>
          <w:color w:val="000000"/>
          <w:sz w:val="16"/>
          <w:szCs w:val="16"/>
          <w:lang w:eastAsia="ru-RU"/>
        </w:rPr>
        <w:br/>
        <w:t>Гармонии! Но нет: тогда б не мог</w:t>
      </w:r>
      <w:proofErr w:type="gramStart"/>
      <w:r w:rsidRPr="006B7AC7">
        <w:rPr>
          <w:rFonts w:ascii="Times New Roman" w:eastAsia="Times New Roman" w:hAnsi="Times New Roman" w:cs="Times New Roman"/>
          <w:color w:val="000000"/>
          <w:sz w:val="16"/>
          <w:szCs w:val="16"/>
          <w:lang w:eastAsia="ru-RU"/>
        </w:rPr>
        <w:br/>
        <w:t>И</w:t>
      </w:r>
      <w:proofErr w:type="gramEnd"/>
      <w:r w:rsidRPr="006B7AC7">
        <w:rPr>
          <w:rFonts w:ascii="Times New Roman" w:eastAsia="Times New Roman" w:hAnsi="Times New Roman" w:cs="Times New Roman"/>
          <w:color w:val="000000"/>
          <w:sz w:val="16"/>
          <w:szCs w:val="16"/>
          <w:lang w:eastAsia="ru-RU"/>
        </w:rPr>
        <w:t xml:space="preserve"> мир существовать; никто б не стал</w:t>
      </w:r>
      <w:r w:rsidRPr="006B7AC7">
        <w:rPr>
          <w:rFonts w:ascii="Times New Roman" w:eastAsia="Times New Roman" w:hAnsi="Times New Roman" w:cs="Times New Roman"/>
          <w:color w:val="000000"/>
          <w:sz w:val="16"/>
          <w:szCs w:val="16"/>
          <w:lang w:eastAsia="ru-RU"/>
        </w:rPr>
        <w:br/>
        <w:t>Заботиться о нуждах низкой жизни;</w:t>
      </w:r>
      <w:r w:rsidRPr="006B7AC7">
        <w:rPr>
          <w:rFonts w:ascii="Times New Roman" w:eastAsia="Times New Roman" w:hAnsi="Times New Roman" w:cs="Times New Roman"/>
          <w:color w:val="000000"/>
          <w:sz w:val="16"/>
          <w:szCs w:val="16"/>
          <w:lang w:eastAsia="ru-RU"/>
        </w:rPr>
        <w:br/>
        <w:t>Все предались бы вольному искусству.</w:t>
      </w:r>
    </w:p>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t>    Однако собрат понимал, а Государство располагало.</w:t>
      </w:r>
    </w:p>
    <w:bookmarkStart w:id="49" w:name="_ftn23"/>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"_ftnref23"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[23]</w:t>
      </w:r>
      <w:r w:rsidRPr="006B7AC7">
        <w:rPr>
          <w:rFonts w:ascii="Times New Roman" w:eastAsia="Times New Roman" w:hAnsi="Times New Roman" w:cs="Times New Roman"/>
          <w:color w:val="000000"/>
          <w:sz w:val="16"/>
          <w:szCs w:val="16"/>
          <w:lang w:eastAsia="ru-RU"/>
        </w:rPr>
        <w:fldChar w:fldCharType="end"/>
      </w:r>
      <w:bookmarkEnd w:id="49"/>
      <w:r w:rsidRPr="006B7AC7">
        <w:rPr>
          <w:rFonts w:ascii="Times New Roman" w:eastAsia="Times New Roman" w:hAnsi="Times New Roman" w:cs="Times New Roman"/>
          <w:color w:val="000000"/>
          <w:sz w:val="16"/>
          <w:szCs w:val="16"/>
          <w:lang w:eastAsia="ru-RU"/>
        </w:rPr>
        <w:t xml:space="preserve"> Цветаева: без глянца…, с. 653.</w:t>
      </w:r>
    </w:p>
    <w:bookmarkStart w:id="50" w:name="_ftn24"/>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"_ftnref24"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[24]</w:t>
      </w:r>
      <w:r w:rsidRPr="006B7AC7">
        <w:rPr>
          <w:rFonts w:ascii="Times New Roman" w:eastAsia="Times New Roman" w:hAnsi="Times New Roman" w:cs="Times New Roman"/>
          <w:color w:val="000000"/>
          <w:sz w:val="16"/>
          <w:szCs w:val="16"/>
          <w:lang w:eastAsia="ru-RU"/>
        </w:rPr>
        <w:fldChar w:fldCharType="end"/>
      </w:r>
      <w:bookmarkEnd w:id="50"/>
      <w:r w:rsidRPr="006B7AC7">
        <w:rPr>
          <w:rFonts w:ascii="Times New Roman" w:eastAsia="Times New Roman" w:hAnsi="Times New Roman" w:cs="Times New Roman"/>
          <w:color w:val="000000"/>
          <w:sz w:val="16"/>
          <w:szCs w:val="16"/>
          <w:lang w:eastAsia="ru-RU"/>
        </w:rPr>
        <w:t xml:space="preserve"> Воспоминания о Марине Цветаевой, 1992.</w:t>
      </w:r>
    </w:p>
    <w:bookmarkStart w:id="51" w:name="_ftn25"/>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"_ftnref25"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[25]</w:t>
      </w:r>
      <w:r w:rsidRPr="006B7AC7">
        <w:rPr>
          <w:rFonts w:ascii="Times New Roman" w:eastAsia="Times New Roman" w:hAnsi="Times New Roman" w:cs="Times New Roman"/>
          <w:color w:val="000000"/>
          <w:sz w:val="16"/>
          <w:szCs w:val="16"/>
          <w:lang w:eastAsia="ru-RU"/>
        </w:rPr>
        <w:fldChar w:fldCharType="end"/>
      </w:r>
      <w:bookmarkEnd w:id="51"/>
      <w:r w:rsidRPr="006B7AC7">
        <w:rPr>
          <w:rFonts w:ascii="Times New Roman" w:eastAsia="Times New Roman" w:hAnsi="Times New Roman" w:cs="Times New Roman"/>
          <w:color w:val="000000"/>
          <w:sz w:val="16"/>
          <w:szCs w:val="16"/>
          <w:lang w:eastAsia="ru-RU"/>
        </w:rPr>
        <w:t xml:space="preserve"> Цветаева: без глянца…, с. 652-653.</w:t>
      </w:r>
    </w:p>
    <w:bookmarkStart w:id="52" w:name="_ftn26"/>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"_ftnref26"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[26]</w:t>
      </w:r>
      <w:r w:rsidRPr="006B7AC7">
        <w:rPr>
          <w:rFonts w:ascii="Times New Roman" w:eastAsia="Times New Roman" w:hAnsi="Times New Roman" w:cs="Times New Roman"/>
          <w:color w:val="000000"/>
          <w:sz w:val="16"/>
          <w:szCs w:val="16"/>
          <w:lang w:eastAsia="ru-RU"/>
        </w:rPr>
        <w:fldChar w:fldCharType="end"/>
      </w:r>
      <w:bookmarkEnd w:id="52"/>
      <w:r w:rsidRPr="006B7AC7">
        <w:rPr>
          <w:rFonts w:ascii="Times New Roman" w:eastAsia="Times New Roman" w:hAnsi="Times New Roman" w:cs="Times New Roman"/>
          <w:color w:val="000000"/>
          <w:sz w:val="16"/>
          <w:szCs w:val="16"/>
          <w:lang w:eastAsia="ru-RU"/>
        </w:rPr>
        <w:t xml:space="preserve"> Разумовская М. Марина Цветаева: миф и действительность. — М.: Радуга, 1994. — С. 328.</w:t>
      </w:r>
    </w:p>
    <w:bookmarkStart w:id="53" w:name="_ftn27"/>
    <w:p w:rsidR="006B7AC7" w:rsidRPr="006B7AC7" w:rsidRDefault="006B7AC7" w:rsidP="006B7AC7">
      <w:pPr>
        <w:spacing w:after="0" w:line="240" w:lineRule="auto"/>
        <w:rPr>
          <w:rFonts w:ascii="Times New Roman" w:eastAsia="Times New Roman" w:hAnsi="Times New Roman" w:cs="Times New Roman"/>
          <w:color w:val="000000"/>
          <w:sz w:val="16"/>
          <w:szCs w:val="16"/>
          <w:lang w:eastAsia="ru-RU"/>
        </w:rPr>
      </w:pPr>
      <w:r w:rsidRPr="006B7AC7">
        <w:rPr>
          <w:rFonts w:ascii="Times New Roman" w:eastAsia="Times New Roman" w:hAnsi="Times New Roman" w:cs="Times New Roman"/>
          <w:color w:val="000000"/>
          <w:sz w:val="16"/>
          <w:szCs w:val="16"/>
          <w:lang w:eastAsia="ru-RU"/>
        </w:rPr>
        <w:fldChar w:fldCharType="begin"/>
      </w:r>
      <w:r w:rsidRPr="006B7AC7">
        <w:rPr>
          <w:rFonts w:ascii="Times New Roman" w:eastAsia="Times New Roman" w:hAnsi="Times New Roman" w:cs="Times New Roman"/>
          <w:color w:val="000000"/>
          <w:sz w:val="16"/>
          <w:szCs w:val="16"/>
          <w:lang w:eastAsia="ru-RU"/>
        </w:rPr>
        <w:instrText xml:space="preserve"> HYPERLINK "http://magazines.russ.ru/sib/2011/1/ge17-pr.html" \l "_ftnref27" \o "" </w:instrText>
      </w:r>
      <w:r w:rsidRPr="006B7AC7">
        <w:rPr>
          <w:rFonts w:ascii="Times New Roman" w:eastAsia="Times New Roman" w:hAnsi="Times New Roman" w:cs="Times New Roman"/>
          <w:color w:val="000000"/>
          <w:sz w:val="16"/>
          <w:szCs w:val="16"/>
          <w:lang w:eastAsia="ru-RU"/>
        </w:rPr>
        <w:fldChar w:fldCharType="separate"/>
      </w:r>
      <w:r w:rsidRPr="006B7AC7">
        <w:rPr>
          <w:rFonts w:ascii="Times New Roman" w:eastAsia="Times New Roman" w:hAnsi="Times New Roman" w:cs="Times New Roman"/>
          <w:color w:val="005B59"/>
          <w:sz w:val="16"/>
          <w:szCs w:val="16"/>
          <w:u w:val="single"/>
          <w:lang w:eastAsia="ru-RU"/>
        </w:rPr>
        <w:t>[27]</w:t>
      </w:r>
      <w:r w:rsidRPr="006B7AC7">
        <w:rPr>
          <w:rFonts w:ascii="Times New Roman" w:eastAsia="Times New Roman" w:hAnsi="Times New Roman" w:cs="Times New Roman"/>
          <w:color w:val="000000"/>
          <w:sz w:val="16"/>
          <w:szCs w:val="16"/>
          <w:lang w:eastAsia="ru-RU"/>
        </w:rPr>
        <w:fldChar w:fldCharType="end"/>
      </w:r>
      <w:bookmarkEnd w:id="53"/>
      <w:r w:rsidRPr="006B7AC7">
        <w:rPr>
          <w:rFonts w:ascii="Times New Roman" w:eastAsia="Times New Roman" w:hAnsi="Times New Roman" w:cs="Times New Roman"/>
          <w:color w:val="000000"/>
          <w:sz w:val="16"/>
          <w:szCs w:val="16"/>
          <w:lang w:eastAsia="ru-RU"/>
        </w:rPr>
        <w:t xml:space="preserve"> Из воспоминаний М.И. Матвеевой. — См.: Цветаева: без глянца…, с. 696.</w:t>
      </w:r>
    </w:p>
    <w:p w:rsidR="004A3CBF" w:rsidRDefault="004A3CBF" w:rsidP="006B7AC7">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AC7"/>
    <w:rsid w:val="003D728D"/>
    <w:rsid w:val="004A3CBF"/>
    <w:rsid w:val="006B7AC7"/>
    <w:rsid w:val="007638A5"/>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B7AC7"/>
    <w:rPr>
      <w:color w:val="005B59"/>
      <w:u w:val="single"/>
    </w:rPr>
  </w:style>
  <w:style w:type="paragraph" w:styleId="a4">
    <w:name w:val="Normal (Web)"/>
    <w:basedOn w:val="a"/>
    <w:uiPriority w:val="99"/>
    <w:semiHidden/>
    <w:unhideWhenUsed/>
    <w:rsid w:val="006B7A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6B7A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7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41802">
      <w:bodyDiv w:val="1"/>
      <w:marLeft w:val="0"/>
      <w:marRight w:val="0"/>
      <w:marTop w:val="0"/>
      <w:marBottom w:val="0"/>
      <w:divBdr>
        <w:top w:val="none" w:sz="0" w:space="0" w:color="auto"/>
        <w:left w:val="none" w:sz="0" w:space="0" w:color="auto"/>
        <w:bottom w:val="none" w:sz="0" w:space="0" w:color="auto"/>
        <w:right w:val="none" w:sz="0" w:space="0" w:color="auto"/>
      </w:divBdr>
      <w:divsChild>
        <w:div w:id="1984263722">
          <w:marLeft w:val="0"/>
          <w:marRight w:val="0"/>
          <w:marTop w:val="0"/>
          <w:marBottom w:val="0"/>
          <w:divBdr>
            <w:top w:val="none" w:sz="0" w:space="0" w:color="auto"/>
            <w:left w:val="none" w:sz="0" w:space="0" w:color="auto"/>
            <w:bottom w:val="none" w:sz="0" w:space="0" w:color="auto"/>
            <w:right w:val="none" w:sz="0" w:space="0" w:color="auto"/>
          </w:divBdr>
        </w:div>
        <w:div w:id="344211551">
          <w:marLeft w:val="0"/>
          <w:marRight w:val="0"/>
          <w:marTop w:val="0"/>
          <w:marBottom w:val="0"/>
          <w:divBdr>
            <w:top w:val="none" w:sz="0" w:space="0" w:color="auto"/>
            <w:left w:val="none" w:sz="0" w:space="0" w:color="auto"/>
            <w:bottom w:val="none" w:sz="0" w:space="0" w:color="auto"/>
            <w:right w:val="none" w:sz="0" w:space="0" w:color="auto"/>
          </w:divBdr>
          <w:divsChild>
            <w:div w:id="1597206771">
              <w:marLeft w:val="0"/>
              <w:marRight w:val="0"/>
              <w:marTop w:val="0"/>
              <w:marBottom w:val="0"/>
              <w:divBdr>
                <w:top w:val="none" w:sz="0" w:space="0" w:color="auto"/>
                <w:left w:val="none" w:sz="0" w:space="0" w:color="auto"/>
                <w:bottom w:val="none" w:sz="0" w:space="0" w:color="auto"/>
                <w:right w:val="none" w:sz="0" w:space="0" w:color="auto"/>
              </w:divBdr>
            </w:div>
            <w:div w:id="1071732303">
              <w:marLeft w:val="0"/>
              <w:marRight w:val="0"/>
              <w:marTop w:val="0"/>
              <w:marBottom w:val="0"/>
              <w:divBdr>
                <w:top w:val="none" w:sz="0" w:space="0" w:color="auto"/>
                <w:left w:val="none" w:sz="0" w:space="0" w:color="auto"/>
                <w:bottom w:val="none" w:sz="0" w:space="0" w:color="auto"/>
                <w:right w:val="none" w:sz="0" w:space="0" w:color="auto"/>
              </w:divBdr>
            </w:div>
            <w:div w:id="267584973">
              <w:marLeft w:val="0"/>
              <w:marRight w:val="0"/>
              <w:marTop w:val="0"/>
              <w:marBottom w:val="0"/>
              <w:divBdr>
                <w:top w:val="none" w:sz="0" w:space="0" w:color="auto"/>
                <w:left w:val="none" w:sz="0" w:space="0" w:color="auto"/>
                <w:bottom w:val="none" w:sz="0" w:space="0" w:color="auto"/>
                <w:right w:val="none" w:sz="0" w:space="0" w:color="auto"/>
              </w:divBdr>
            </w:div>
            <w:div w:id="1897813425">
              <w:marLeft w:val="0"/>
              <w:marRight w:val="0"/>
              <w:marTop w:val="0"/>
              <w:marBottom w:val="0"/>
              <w:divBdr>
                <w:top w:val="none" w:sz="0" w:space="0" w:color="auto"/>
                <w:left w:val="none" w:sz="0" w:space="0" w:color="auto"/>
                <w:bottom w:val="none" w:sz="0" w:space="0" w:color="auto"/>
                <w:right w:val="none" w:sz="0" w:space="0" w:color="auto"/>
              </w:divBdr>
              <w:divsChild>
                <w:div w:id="238251743">
                  <w:marLeft w:val="0"/>
                  <w:marRight w:val="0"/>
                  <w:marTop w:val="0"/>
                  <w:marBottom w:val="0"/>
                  <w:divBdr>
                    <w:top w:val="none" w:sz="0" w:space="0" w:color="auto"/>
                    <w:left w:val="none" w:sz="0" w:space="0" w:color="auto"/>
                    <w:bottom w:val="none" w:sz="0" w:space="0" w:color="auto"/>
                    <w:right w:val="none" w:sz="0" w:space="0" w:color="auto"/>
                  </w:divBdr>
                </w:div>
                <w:div w:id="38938849">
                  <w:marLeft w:val="0"/>
                  <w:marRight w:val="0"/>
                  <w:marTop w:val="0"/>
                  <w:marBottom w:val="0"/>
                  <w:divBdr>
                    <w:top w:val="none" w:sz="0" w:space="0" w:color="auto"/>
                    <w:left w:val="none" w:sz="0" w:space="0" w:color="auto"/>
                    <w:bottom w:val="none" w:sz="0" w:space="0" w:color="auto"/>
                    <w:right w:val="none" w:sz="0" w:space="0" w:color="auto"/>
                  </w:divBdr>
                </w:div>
                <w:div w:id="1196042824">
                  <w:marLeft w:val="0"/>
                  <w:marRight w:val="0"/>
                  <w:marTop w:val="0"/>
                  <w:marBottom w:val="0"/>
                  <w:divBdr>
                    <w:top w:val="none" w:sz="0" w:space="0" w:color="auto"/>
                    <w:left w:val="none" w:sz="0" w:space="0" w:color="auto"/>
                    <w:bottom w:val="none" w:sz="0" w:space="0" w:color="auto"/>
                    <w:right w:val="none" w:sz="0" w:space="0" w:color="auto"/>
                  </w:divBdr>
                </w:div>
                <w:div w:id="629551948">
                  <w:marLeft w:val="0"/>
                  <w:marRight w:val="0"/>
                  <w:marTop w:val="0"/>
                  <w:marBottom w:val="0"/>
                  <w:divBdr>
                    <w:top w:val="none" w:sz="0" w:space="0" w:color="auto"/>
                    <w:left w:val="none" w:sz="0" w:space="0" w:color="auto"/>
                    <w:bottom w:val="none" w:sz="0" w:space="0" w:color="auto"/>
                    <w:right w:val="none" w:sz="0" w:space="0" w:color="auto"/>
                  </w:divBdr>
                </w:div>
                <w:div w:id="2037459588">
                  <w:marLeft w:val="0"/>
                  <w:marRight w:val="0"/>
                  <w:marTop w:val="0"/>
                  <w:marBottom w:val="0"/>
                  <w:divBdr>
                    <w:top w:val="none" w:sz="0" w:space="0" w:color="auto"/>
                    <w:left w:val="none" w:sz="0" w:space="0" w:color="auto"/>
                    <w:bottom w:val="none" w:sz="0" w:space="0" w:color="auto"/>
                    <w:right w:val="none" w:sz="0" w:space="0" w:color="auto"/>
                  </w:divBdr>
                </w:div>
                <w:div w:id="828669937">
                  <w:marLeft w:val="0"/>
                  <w:marRight w:val="0"/>
                  <w:marTop w:val="0"/>
                  <w:marBottom w:val="0"/>
                  <w:divBdr>
                    <w:top w:val="none" w:sz="0" w:space="0" w:color="auto"/>
                    <w:left w:val="none" w:sz="0" w:space="0" w:color="auto"/>
                    <w:bottom w:val="none" w:sz="0" w:space="0" w:color="auto"/>
                    <w:right w:val="none" w:sz="0" w:space="0" w:color="auto"/>
                  </w:divBdr>
                </w:div>
                <w:div w:id="2013994866">
                  <w:marLeft w:val="0"/>
                  <w:marRight w:val="0"/>
                  <w:marTop w:val="0"/>
                  <w:marBottom w:val="0"/>
                  <w:divBdr>
                    <w:top w:val="none" w:sz="0" w:space="0" w:color="auto"/>
                    <w:left w:val="none" w:sz="0" w:space="0" w:color="auto"/>
                    <w:bottom w:val="none" w:sz="0" w:space="0" w:color="auto"/>
                    <w:right w:val="none" w:sz="0" w:space="0" w:color="auto"/>
                  </w:divBdr>
                </w:div>
                <w:div w:id="1759516914">
                  <w:marLeft w:val="0"/>
                  <w:marRight w:val="0"/>
                  <w:marTop w:val="0"/>
                  <w:marBottom w:val="0"/>
                  <w:divBdr>
                    <w:top w:val="none" w:sz="0" w:space="0" w:color="auto"/>
                    <w:left w:val="none" w:sz="0" w:space="0" w:color="auto"/>
                    <w:bottom w:val="none" w:sz="0" w:space="0" w:color="auto"/>
                    <w:right w:val="none" w:sz="0" w:space="0" w:color="auto"/>
                  </w:divBdr>
                </w:div>
                <w:div w:id="2142184922">
                  <w:marLeft w:val="0"/>
                  <w:marRight w:val="0"/>
                  <w:marTop w:val="0"/>
                  <w:marBottom w:val="0"/>
                  <w:divBdr>
                    <w:top w:val="none" w:sz="0" w:space="0" w:color="auto"/>
                    <w:left w:val="none" w:sz="0" w:space="0" w:color="auto"/>
                    <w:bottom w:val="none" w:sz="0" w:space="0" w:color="auto"/>
                    <w:right w:val="none" w:sz="0" w:space="0" w:color="auto"/>
                  </w:divBdr>
                </w:div>
                <w:div w:id="582686489">
                  <w:marLeft w:val="0"/>
                  <w:marRight w:val="0"/>
                  <w:marTop w:val="0"/>
                  <w:marBottom w:val="0"/>
                  <w:divBdr>
                    <w:top w:val="none" w:sz="0" w:space="0" w:color="auto"/>
                    <w:left w:val="none" w:sz="0" w:space="0" w:color="auto"/>
                    <w:bottom w:val="none" w:sz="0" w:space="0" w:color="auto"/>
                    <w:right w:val="none" w:sz="0" w:space="0" w:color="auto"/>
                  </w:divBdr>
                </w:div>
                <w:div w:id="746850977">
                  <w:marLeft w:val="0"/>
                  <w:marRight w:val="0"/>
                  <w:marTop w:val="0"/>
                  <w:marBottom w:val="0"/>
                  <w:divBdr>
                    <w:top w:val="none" w:sz="0" w:space="0" w:color="auto"/>
                    <w:left w:val="none" w:sz="0" w:space="0" w:color="auto"/>
                    <w:bottom w:val="none" w:sz="0" w:space="0" w:color="auto"/>
                    <w:right w:val="none" w:sz="0" w:space="0" w:color="auto"/>
                  </w:divBdr>
                </w:div>
                <w:div w:id="1212621180">
                  <w:marLeft w:val="0"/>
                  <w:marRight w:val="0"/>
                  <w:marTop w:val="0"/>
                  <w:marBottom w:val="0"/>
                  <w:divBdr>
                    <w:top w:val="none" w:sz="0" w:space="0" w:color="auto"/>
                    <w:left w:val="none" w:sz="0" w:space="0" w:color="auto"/>
                    <w:bottom w:val="none" w:sz="0" w:space="0" w:color="auto"/>
                    <w:right w:val="none" w:sz="0" w:space="0" w:color="auto"/>
                  </w:divBdr>
                </w:div>
                <w:div w:id="478033406">
                  <w:marLeft w:val="0"/>
                  <w:marRight w:val="0"/>
                  <w:marTop w:val="0"/>
                  <w:marBottom w:val="0"/>
                  <w:divBdr>
                    <w:top w:val="none" w:sz="0" w:space="0" w:color="auto"/>
                    <w:left w:val="none" w:sz="0" w:space="0" w:color="auto"/>
                    <w:bottom w:val="none" w:sz="0" w:space="0" w:color="auto"/>
                    <w:right w:val="none" w:sz="0" w:space="0" w:color="auto"/>
                  </w:divBdr>
                </w:div>
                <w:div w:id="1802191890">
                  <w:marLeft w:val="0"/>
                  <w:marRight w:val="0"/>
                  <w:marTop w:val="0"/>
                  <w:marBottom w:val="0"/>
                  <w:divBdr>
                    <w:top w:val="none" w:sz="0" w:space="0" w:color="auto"/>
                    <w:left w:val="none" w:sz="0" w:space="0" w:color="auto"/>
                    <w:bottom w:val="none" w:sz="0" w:space="0" w:color="auto"/>
                    <w:right w:val="none" w:sz="0" w:space="0" w:color="auto"/>
                  </w:divBdr>
                </w:div>
                <w:div w:id="1924873012">
                  <w:marLeft w:val="0"/>
                  <w:marRight w:val="0"/>
                  <w:marTop w:val="0"/>
                  <w:marBottom w:val="0"/>
                  <w:divBdr>
                    <w:top w:val="none" w:sz="0" w:space="0" w:color="auto"/>
                    <w:left w:val="none" w:sz="0" w:space="0" w:color="auto"/>
                    <w:bottom w:val="none" w:sz="0" w:space="0" w:color="auto"/>
                    <w:right w:val="none" w:sz="0" w:space="0" w:color="auto"/>
                  </w:divBdr>
                </w:div>
                <w:div w:id="1508445610">
                  <w:marLeft w:val="0"/>
                  <w:marRight w:val="0"/>
                  <w:marTop w:val="0"/>
                  <w:marBottom w:val="0"/>
                  <w:divBdr>
                    <w:top w:val="none" w:sz="0" w:space="0" w:color="auto"/>
                    <w:left w:val="none" w:sz="0" w:space="0" w:color="auto"/>
                    <w:bottom w:val="none" w:sz="0" w:space="0" w:color="auto"/>
                    <w:right w:val="none" w:sz="0" w:space="0" w:color="auto"/>
                  </w:divBdr>
                </w:div>
                <w:div w:id="889462377">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156380968">
                  <w:marLeft w:val="0"/>
                  <w:marRight w:val="0"/>
                  <w:marTop w:val="0"/>
                  <w:marBottom w:val="0"/>
                  <w:divBdr>
                    <w:top w:val="none" w:sz="0" w:space="0" w:color="auto"/>
                    <w:left w:val="none" w:sz="0" w:space="0" w:color="auto"/>
                    <w:bottom w:val="none" w:sz="0" w:space="0" w:color="auto"/>
                    <w:right w:val="none" w:sz="0" w:space="0" w:color="auto"/>
                  </w:divBdr>
                </w:div>
                <w:div w:id="975186560">
                  <w:marLeft w:val="0"/>
                  <w:marRight w:val="0"/>
                  <w:marTop w:val="0"/>
                  <w:marBottom w:val="0"/>
                  <w:divBdr>
                    <w:top w:val="none" w:sz="0" w:space="0" w:color="auto"/>
                    <w:left w:val="none" w:sz="0" w:space="0" w:color="auto"/>
                    <w:bottom w:val="none" w:sz="0" w:space="0" w:color="auto"/>
                    <w:right w:val="none" w:sz="0" w:space="0" w:color="auto"/>
                  </w:divBdr>
                </w:div>
                <w:div w:id="94331815">
                  <w:marLeft w:val="0"/>
                  <w:marRight w:val="0"/>
                  <w:marTop w:val="0"/>
                  <w:marBottom w:val="0"/>
                  <w:divBdr>
                    <w:top w:val="none" w:sz="0" w:space="0" w:color="auto"/>
                    <w:left w:val="none" w:sz="0" w:space="0" w:color="auto"/>
                    <w:bottom w:val="none" w:sz="0" w:space="0" w:color="auto"/>
                    <w:right w:val="none" w:sz="0" w:space="0" w:color="auto"/>
                  </w:divBdr>
                </w:div>
                <w:div w:id="1918326158">
                  <w:marLeft w:val="0"/>
                  <w:marRight w:val="0"/>
                  <w:marTop w:val="0"/>
                  <w:marBottom w:val="0"/>
                  <w:divBdr>
                    <w:top w:val="none" w:sz="0" w:space="0" w:color="auto"/>
                    <w:left w:val="none" w:sz="0" w:space="0" w:color="auto"/>
                    <w:bottom w:val="none" w:sz="0" w:space="0" w:color="auto"/>
                    <w:right w:val="none" w:sz="0" w:space="0" w:color="auto"/>
                  </w:divBdr>
                  <w:divsChild>
                    <w:div w:id="614989897">
                      <w:marLeft w:val="0"/>
                      <w:marRight w:val="0"/>
                      <w:marTop w:val="0"/>
                      <w:marBottom w:val="0"/>
                      <w:divBdr>
                        <w:top w:val="none" w:sz="0" w:space="0" w:color="auto"/>
                        <w:left w:val="none" w:sz="0" w:space="0" w:color="auto"/>
                        <w:bottom w:val="none" w:sz="0" w:space="0" w:color="auto"/>
                        <w:right w:val="none" w:sz="0" w:space="0" w:color="auto"/>
                      </w:divBdr>
                    </w:div>
                  </w:divsChild>
                </w:div>
                <w:div w:id="1377201564">
                  <w:marLeft w:val="0"/>
                  <w:marRight w:val="0"/>
                  <w:marTop w:val="0"/>
                  <w:marBottom w:val="0"/>
                  <w:divBdr>
                    <w:top w:val="none" w:sz="0" w:space="0" w:color="auto"/>
                    <w:left w:val="none" w:sz="0" w:space="0" w:color="auto"/>
                    <w:bottom w:val="none" w:sz="0" w:space="0" w:color="auto"/>
                    <w:right w:val="none" w:sz="0" w:space="0" w:color="auto"/>
                  </w:divBdr>
                </w:div>
                <w:div w:id="303463556">
                  <w:marLeft w:val="0"/>
                  <w:marRight w:val="0"/>
                  <w:marTop w:val="0"/>
                  <w:marBottom w:val="0"/>
                  <w:divBdr>
                    <w:top w:val="none" w:sz="0" w:space="0" w:color="auto"/>
                    <w:left w:val="none" w:sz="0" w:space="0" w:color="auto"/>
                    <w:bottom w:val="none" w:sz="0" w:space="0" w:color="auto"/>
                    <w:right w:val="none" w:sz="0" w:space="0" w:color="auto"/>
                  </w:divBdr>
                </w:div>
                <w:div w:id="2115707881">
                  <w:marLeft w:val="0"/>
                  <w:marRight w:val="0"/>
                  <w:marTop w:val="0"/>
                  <w:marBottom w:val="0"/>
                  <w:divBdr>
                    <w:top w:val="none" w:sz="0" w:space="0" w:color="auto"/>
                    <w:left w:val="none" w:sz="0" w:space="0" w:color="auto"/>
                    <w:bottom w:val="none" w:sz="0" w:space="0" w:color="auto"/>
                    <w:right w:val="none" w:sz="0" w:space="0" w:color="auto"/>
                  </w:divBdr>
                </w:div>
                <w:div w:id="898055379">
                  <w:marLeft w:val="0"/>
                  <w:marRight w:val="0"/>
                  <w:marTop w:val="0"/>
                  <w:marBottom w:val="0"/>
                  <w:divBdr>
                    <w:top w:val="none" w:sz="0" w:space="0" w:color="auto"/>
                    <w:left w:val="none" w:sz="0" w:space="0" w:color="auto"/>
                    <w:bottom w:val="none" w:sz="0" w:space="0" w:color="auto"/>
                    <w:right w:val="none" w:sz="0" w:space="0" w:color="auto"/>
                  </w:divBdr>
                </w:div>
                <w:div w:id="1708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sib/2011/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4805</Words>
  <Characters>27390</Characters>
  <Application>Microsoft Office Word</Application>
  <DocSecurity>0</DocSecurity>
  <Lines>228</Lines>
  <Paragraphs>64</Paragraphs>
  <ScaleCrop>false</ScaleCrop>
  <Company>Microsoft</Company>
  <LinksUpToDate>false</LinksUpToDate>
  <CharactersWithSpaces>32131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2014-08-12T17:08:00Z</dcterms:modified>
</cp:coreProperties>
</file>