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24" w:rsidRPr="00CC1E24" w:rsidRDefault="00CC1E24" w:rsidP="00CC1E24">
      <w:pPr>
        <w:spacing w:after="0" w:line="240" w:lineRule="auto"/>
        <w:jc w:val="center"/>
        <w:rPr>
          <w:rFonts w:ascii="Arial" w:eastAsia="Times New Roman" w:hAnsi="Arial" w:cs="Arial"/>
          <w:lang w:eastAsia="ru-RU"/>
        </w:rPr>
      </w:pPr>
      <w:r w:rsidRPr="00CC1E24">
        <w:rPr>
          <w:rFonts w:ascii="Arial" w:eastAsia="Times New Roman" w:hAnsi="Arial" w:cs="Arial"/>
          <w:i/>
          <w:iCs/>
          <w:lang w:eastAsia="ru-RU"/>
        </w:rPr>
        <w:t xml:space="preserve">Печерская Т.И. </w:t>
      </w:r>
    </w:p>
    <w:p w:rsidR="00CC1E24" w:rsidRPr="00CC1E24" w:rsidRDefault="00CC1E24" w:rsidP="00CC1E24">
      <w:pPr>
        <w:spacing w:before="100" w:beforeAutospacing="1" w:after="100" w:afterAutospacing="1" w:line="240" w:lineRule="auto"/>
        <w:ind w:left="720"/>
        <w:outlineLvl w:val="2"/>
        <w:rPr>
          <w:rFonts w:ascii="Arial" w:eastAsia="Times New Roman" w:hAnsi="Arial" w:cs="Arial"/>
          <w:b/>
          <w:bCs/>
          <w:sz w:val="27"/>
          <w:szCs w:val="27"/>
          <w:lang w:eastAsia="ru-RU"/>
        </w:rPr>
      </w:pPr>
      <w:r w:rsidRPr="00CC1E24">
        <w:rPr>
          <w:rFonts w:ascii="Arial" w:eastAsia="Times New Roman" w:hAnsi="Arial" w:cs="Arial"/>
          <w:b/>
          <w:bCs/>
          <w:sz w:val="27"/>
          <w:szCs w:val="27"/>
          <w:lang w:eastAsia="ru-RU"/>
        </w:rPr>
        <w:t>Былины</w:t>
      </w:r>
    </w:p>
    <w:tbl>
      <w:tblPr>
        <w:tblW w:w="4500" w:type="pct"/>
        <w:tblCellSpacing w:w="15" w:type="dxa"/>
        <w:tblInd w:w="720" w:type="dxa"/>
        <w:tblCellMar>
          <w:top w:w="15" w:type="dxa"/>
          <w:left w:w="15" w:type="dxa"/>
          <w:bottom w:w="15" w:type="dxa"/>
          <w:right w:w="15" w:type="dxa"/>
        </w:tblCellMar>
        <w:tblLook w:val="04A0"/>
      </w:tblPr>
      <w:tblGrid>
        <w:gridCol w:w="4250"/>
        <w:gridCol w:w="4251"/>
      </w:tblGrid>
      <w:tr w:rsidR="00CC1E24" w:rsidRPr="00CC1E24">
        <w:trPr>
          <w:tblCellSpacing w:w="15" w:type="dxa"/>
        </w:trPr>
        <w:tc>
          <w:tcPr>
            <w:tcW w:w="0" w:type="auto"/>
            <w:vAlign w:val="center"/>
            <w:hideMark/>
          </w:tcPr>
          <w:p w:rsidR="00CC1E24" w:rsidRPr="00CC1E24" w:rsidRDefault="00CC1E24" w:rsidP="00CC1E24">
            <w:pPr>
              <w:spacing w:after="0" w:line="240" w:lineRule="auto"/>
              <w:rPr>
                <w:rFonts w:ascii="Arial" w:eastAsia="Times New Roman" w:hAnsi="Arial" w:cs="Arial"/>
                <w:lang w:eastAsia="ru-RU"/>
              </w:rPr>
            </w:pPr>
          </w:p>
        </w:tc>
        <w:tc>
          <w:tcPr>
            <w:tcW w:w="0" w:type="auto"/>
            <w:vAlign w:val="center"/>
            <w:hideMark/>
          </w:tcPr>
          <w:p w:rsidR="00CC1E24" w:rsidRPr="00CC1E24" w:rsidRDefault="00CC1E24" w:rsidP="00CC1E24">
            <w:pPr>
              <w:spacing w:before="100" w:beforeAutospacing="1" w:after="100" w:afterAutospacing="1" w:line="240" w:lineRule="auto"/>
              <w:ind w:right="160"/>
              <w:jc w:val="right"/>
              <w:rPr>
                <w:rFonts w:ascii="Arial" w:eastAsia="Times New Roman" w:hAnsi="Arial" w:cs="Arial"/>
                <w:color w:val="666666"/>
                <w:lang w:eastAsia="ru-RU"/>
              </w:rPr>
            </w:pPr>
          </w:p>
        </w:tc>
      </w:tr>
    </w:tbl>
    <w:p w:rsidR="00CC1E24" w:rsidRPr="00CC1E24" w:rsidRDefault="00CC1E24" w:rsidP="00CC1E24">
      <w:pPr>
        <w:spacing w:after="0" w:line="240" w:lineRule="auto"/>
        <w:ind w:left="720"/>
        <w:rPr>
          <w:rFonts w:ascii="Arial" w:eastAsia="Times New Roman" w:hAnsi="Arial" w:cs="Arial"/>
          <w:lang w:eastAsia="ru-RU"/>
        </w:rPr>
      </w:pPr>
      <w:r w:rsidRPr="00CC1E24">
        <w:rPr>
          <w:rFonts w:ascii="Arial" w:eastAsia="Times New Roman" w:hAnsi="Arial" w:cs="Arial"/>
          <w:lang w:eastAsia="ru-RU"/>
        </w:rPr>
        <w:pict>
          <v:rect id="_x0000_i1025" style="width:431.75pt;height:1.5pt" o:hralign="center" o:hrstd="t" o:hrnoshade="t" o:hr="t" fillcolor="#cfe9bc" stroked="f"/>
        </w:pic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Слово БЫЛИНЫ происходит от слова БЫЛЬ.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Былины - это песни, в которых поется о том, что произошло в давнем времени. Былины, как мифы, не имеют авторов. Они создавались народом, исполнялись народными сказителями по памяти, как сохранилось от предков. Каждая былина, прежде чем попасть в книгу, была записана от какого-либо исполнителя. На Севере былины называли старинами, старинками. Как видим, и былины, и старины - слова, обозначающие то, что когда-то произошло, что привлекло к себе внимание, запомнилось и осталось в памяти народа.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 былинах много исторически достоверных примет. В них воспевается Киев-град, упоминается Чернигов, Муром, Галич и другие древнерусские города. В ряде былин события разворачиваются в древнем Новгороде. Былины настолько достоверен в деталях реальной жизни, что по их описаниям историки восстанавливают старинный облик зданий, судят о том, как жили наши предки. Однако нельзя думать, что в былинах все изображается так, как было в действительности. В былинах много вымысла, фантазии. В них мы встречаем много отголосков мифов, сказок. Былины - это поэтические художественные произведения. Они правдивы не в исторических фактах, но в народном понимании истории, народном представлении о долге, чести, справедливости.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Прежде </w:t>
      </w:r>
      <w:proofErr w:type="gramStart"/>
      <w:r w:rsidRPr="00CC1E24">
        <w:rPr>
          <w:rFonts w:ascii="Arial" w:eastAsia="Times New Roman" w:hAnsi="Arial" w:cs="Arial"/>
          <w:lang w:eastAsia="ru-RU"/>
        </w:rPr>
        <w:t>всего</w:t>
      </w:r>
      <w:proofErr w:type="gramEnd"/>
      <w:r w:rsidRPr="00CC1E24">
        <w:rPr>
          <w:rFonts w:ascii="Arial" w:eastAsia="Times New Roman" w:hAnsi="Arial" w:cs="Arial"/>
          <w:lang w:eastAsia="ru-RU"/>
        </w:rPr>
        <w:t xml:space="preserve"> былины - это героические песни о подвигах сильных, могучих защитников русской земли. В большинстве былин изображен мир Киевской Руси. Группа (цикл) былин, </w:t>
      </w:r>
      <w:proofErr w:type="spellStart"/>
      <w:r w:rsidRPr="00CC1E24">
        <w:rPr>
          <w:rFonts w:ascii="Arial" w:eastAsia="Times New Roman" w:hAnsi="Arial" w:cs="Arial"/>
          <w:lang w:eastAsia="ru-RU"/>
        </w:rPr>
        <w:t>посвещенных</w:t>
      </w:r>
      <w:proofErr w:type="spellEnd"/>
      <w:r w:rsidRPr="00CC1E24">
        <w:rPr>
          <w:rFonts w:ascii="Arial" w:eastAsia="Times New Roman" w:hAnsi="Arial" w:cs="Arial"/>
          <w:lang w:eastAsia="ru-RU"/>
        </w:rPr>
        <w:t xml:space="preserve"> событиям, связанным с Киевом, называется КИЕВСКИМИ. Другая группа былин - былины НОВГОРОДСКИЕ. В них изображена жизнь второго центра Древней Руси - Новгорода, герои этих былин - новгородцы. В них нет изображения вражеских нашествий, битв, они рисуют мирную жизнь. Это объясняется историческими условиями. Новгород был вольным городом, власть князя в нем была ограничена, многие вопросы общей жизни решались на новгородском вече. Находясь на выгодном торговом пути, Новгород вел большую торговлю со многими странами Европы. На его земли не нападали степные кочевники, его мало коснулось монголо-татарское нашествие.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Былины поэтически передают представления народа о событиях IX - XVII столетий. Как же сохранились они до наших дней? </w:t>
      </w:r>
    </w:p>
    <w:p w:rsidR="00CC1E24" w:rsidRPr="00CC1E24" w:rsidRDefault="00CC1E24" w:rsidP="00CC1E24">
      <w:pPr>
        <w:spacing w:before="100" w:beforeAutospacing="1" w:after="100" w:afterAutospacing="1" w:line="240" w:lineRule="auto"/>
        <w:ind w:left="720"/>
        <w:jc w:val="center"/>
        <w:rPr>
          <w:rFonts w:ascii="Arial" w:eastAsia="Times New Roman" w:hAnsi="Arial" w:cs="Arial"/>
          <w:lang w:eastAsia="ru-RU"/>
        </w:rPr>
      </w:pPr>
      <w:r w:rsidRPr="00CC1E24">
        <w:rPr>
          <w:rFonts w:ascii="Arial" w:eastAsia="Times New Roman" w:hAnsi="Arial" w:cs="Arial"/>
          <w:lang w:eastAsia="ru-RU"/>
        </w:rPr>
        <w:t xml:space="preserve">"Открытие" былин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Первый сборник былин вышел в Москве в 1804 году под названием "Древние российские стихотворения". Впоследствии он переиздавался с добавлением к названию: "</w:t>
      </w:r>
      <w:proofErr w:type="gramStart"/>
      <w:r w:rsidRPr="00CC1E24">
        <w:rPr>
          <w:rFonts w:ascii="Arial" w:eastAsia="Times New Roman" w:hAnsi="Arial" w:cs="Arial"/>
          <w:lang w:eastAsia="ru-RU"/>
        </w:rPr>
        <w:t>собранные</w:t>
      </w:r>
      <w:proofErr w:type="gramEnd"/>
      <w:r w:rsidRPr="00CC1E24">
        <w:rPr>
          <w:rFonts w:ascii="Arial" w:eastAsia="Times New Roman" w:hAnsi="Arial" w:cs="Arial"/>
          <w:lang w:eastAsia="ru-RU"/>
        </w:rPr>
        <w:t xml:space="preserve"> </w:t>
      </w:r>
      <w:proofErr w:type="spellStart"/>
      <w:r w:rsidRPr="00CC1E24">
        <w:rPr>
          <w:rFonts w:ascii="Arial" w:eastAsia="Times New Roman" w:hAnsi="Arial" w:cs="Arial"/>
          <w:lang w:eastAsia="ru-RU"/>
        </w:rPr>
        <w:t>Киршею</w:t>
      </w:r>
      <w:proofErr w:type="spellEnd"/>
      <w:r w:rsidRPr="00CC1E24">
        <w:rPr>
          <w:rFonts w:ascii="Arial" w:eastAsia="Times New Roman" w:hAnsi="Arial" w:cs="Arial"/>
          <w:lang w:eastAsia="ru-RU"/>
        </w:rPr>
        <w:t xml:space="preserve"> Даниловым". Кто такой </w:t>
      </w:r>
      <w:proofErr w:type="spellStart"/>
      <w:r w:rsidRPr="00CC1E24">
        <w:rPr>
          <w:rFonts w:ascii="Arial" w:eastAsia="Times New Roman" w:hAnsi="Arial" w:cs="Arial"/>
          <w:lang w:eastAsia="ru-RU"/>
        </w:rPr>
        <w:t>Кирша</w:t>
      </w:r>
      <w:proofErr w:type="spellEnd"/>
      <w:r w:rsidRPr="00CC1E24">
        <w:rPr>
          <w:rFonts w:ascii="Arial" w:eastAsia="Times New Roman" w:hAnsi="Arial" w:cs="Arial"/>
          <w:lang w:eastAsia="ru-RU"/>
        </w:rPr>
        <w:t xml:space="preserve"> Данилов, до сих пор определенно не установлено. Это мог быть собиратель былин, или знаток и исполнитель, сам записавший известные ему былины, или человек, которому принадлежал рукописный сборник. Исследователи рукописи считают, что сборник составлен в середине XVIII века где-то в Сибири. Знаменитый сборник переиздавался 8 раз и оставался единственной книгой былин вплоть до середины XIX века. В это время былины </w:t>
      </w:r>
      <w:proofErr w:type="gramStart"/>
      <w:r w:rsidRPr="00CC1E24">
        <w:rPr>
          <w:rFonts w:ascii="Arial" w:eastAsia="Times New Roman" w:hAnsi="Arial" w:cs="Arial"/>
          <w:lang w:eastAsia="ru-RU"/>
        </w:rPr>
        <w:t>были</w:t>
      </w:r>
      <w:proofErr w:type="gramEnd"/>
      <w:r w:rsidRPr="00CC1E24">
        <w:rPr>
          <w:rFonts w:ascii="Arial" w:eastAsia="Times New Roman" w:hAnsi="Arial" w:cs="Arial"/>
          <w:lang w:eastAsia="ru-RU"/>
        </w:rPr>
        <w:t xml:space="preserve"> как бы заново открыты в живом исполнении.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lastRenderedPageBreak/>
        <w:t xml:space="preserve">Открытие "живых" былин принадлежит Павлу Николаевичу Рыбникову, сосланному в </w:t>
      </w:r>
      <w:proofErr w:type="spellStart"/>
      <w:r w:rsidRPr="00CC1E24">
        <w:rPr>
          <w:rFonts w:ascii="Arial" w:eastAsia="Times New Roman" w:hAnsi="Arial" w:cs="Arial"/>
          <w:lang w:eastAsia="ru-RU"/>
        </w:rPr>
        <w:t>Олонецкий</w:t>
      </w:r>
      <w:proofErr w:type="spellEnd"/>
      <w:r w:rsidRPr="00CC1E24">
        <w:rPr>
          <w:rFonts w:ascii="Arial" w:eastAsia="Times New Roman" w:hAnsi="Arial" w:cs="Arial"/>
          <w:lang w:eastAsia="ru-RU"/>
        </w:rPr>
        <w:t xml:space="preserve"> край (недалеко от Петербурга) в 60-х годах. Впервые Рыбников услышал живое исполнение былин на берегу </w:t>
      </w:r>
      <w:proofErr w:type="spellStart"/>
      <w:r w:rsidRPr="00CC1E24">
        <w:rPr>
          <w:rFonts w:ascii="Arial" w:eastAsia="Times New Roman" w:hAnsi="Arial" w:cs="Arial"/>
          <w:lang w:eastAsia="ru-RU"/>
        </w:rPr>
        <w:t>Олонецкого</w:t>
      </w:r>
      <w:proofErr w:type="spellEnd"/>
      <w:r w:rsidRPr="00CC1E24">
        <w:rPr>
          <w:rFonts w:ascii="Arial" w:eastAsia="Times New Roman" w:hAnsi="Arial" w:cs="Arial"/>
          <w:lang w:eastAsia="ru-RU"/>
        </w:rPr>
        <w:t xml:space="preserve"> озера: "Меня разбудили странные звуки: до того я много слыхал и песен, и стихов духовных, а такого напева не слыхивал. Живой, причудливый и веселый, порой он становился быстрее, порой обрывался и ладом своим напоминал что-то стародавнее, забытое нашим поколением. Долго не хотелось проснуться и вслушаться в отдельные слова песни: так радостно было оставаться во власти совершенно нового впечатления. Сквозь дрему я рассмотрел, что </w:t>
      </w:r>
      <w:proofErr w:type="gramStart"/>
      <w:r w:rsidRPr="00CC1E24">
        <w:rPr>
          <w:rFonts w:ascii="Arial" w:eastAsia="Times New Roman" w:hAnsi="Arial" w:cs="Arial"/>
          <w:lang w:eastAsia="ru-RU"/>
        </w:rPr>
        <w:t>шагах</w:t>
      </w:r>
      <w:proofErr w:type="gramEnd"/>
      <w:r w:rsidRPr="00CC1E24">
        <w:rPr>
          <w:rFonts w:ascii="Arial" w:eastAsia="Times New Roman" w:hAnsi="Arial" w:cs="Arial"/>
          <w:lang w:eastAsia="ru-RU"/>
        </w:rPr>
        <w:t xml:space="preserve"> в трех от меня сидит несколько крестьян, а поет-то седой старик с окладистою белою бородою, быстрыми глазами и добродушным выражением на лице. Присев на корточки у потухавшего огня, он оборачивался то к одному соседу, то к другому и пел свою песню, прерывая ее иногда усмешкою. Кончил певец и начал петь другую песню, тут я разобрал, что поется былина о Садке-купце, богатом госте. Разумеется, я сейчас же был на ногах, уговорил крестьянина повторить </w:t>
      </w:r>
      <w:proofErr w:type="gramStart"/>
      <w:r w:rsidRPr="00CC1E24">
        <w:rPr>
          <w:rFonts w:ascii="Arial" w:eastAsia="Times New Roman" w:hAnsi="Arial" w:cs="Arial"/>
          <w:lang w:eastAsia="ru-RU"/>
        </w:rPr>
        <w:t>пропетое</w:t>
      </w:r>
      <w:proofErr w:type="gramEnd"/>
      <w:r w:rsidRPr="00CC1E24">
        <w:rPr>
          <w:rFonts w:ascii="Arial" w:eastAsia="Times New Roman" w:hAnsi="Arial" w:cs="Arial"/>
          <w:lang w:eastAsia="ru-RU"/>
        </w:rPr>
        <w:t xml:space="preserve"> и записал с его слов".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Позже, в 80-х годах, начинает печататься выпуск "Песен, собранных П.В. Киреевским". Петр Васильевич Киреевский - один из самых известных собирателей русского фольклора. Он сумел объединить вокруг себя многих выдающихся деятелей культуры. Достаточно сказать, что фольклорные материалы ему передавали А.С. Пушкин, Н.В. Гоголь, А.В. Кольцов. Свою собирательскую работу П.В.Киреевский начал еще в 30-е годы XIX века. В его выпусках собраны былины, записанные в разных местностях России: в Сибири, на Урале, в Поволжье, в ряде губерний средней России, а также в </w:t>
      </w:r>
      <w:proofErr w:type="spellStart"/>
      <w:r w:rsidRPr="00CC1E24">
        <w:rPr>
          <w:rFonts w:ascii="Arial" w:eastAsia="Times New Roman" w:hAnsi="Arial" w:cs="Arial"/>
          <w:lang w:eastAsia="ru-RU"/>
        </w:rPr>
        <w:t>Олонецком</w:t>
      </w:r>
      <w:proofErr w:type="spellEnd"/>
      <w:r w:rsidRPr="00CC1E24">
        <w:rPr>
          <w:rFonts w:ascii="Arial" w:eastAsia="Times New Roman" w:hAnsi="Arial" w:cs="Arial"/>
          <w:lang w:eastAsia="ru-RU"/>
        </w:rPr>
        <w:t xml:space="preserve"> крае.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Итак, мы познакомились с тем, как были "открыты" былины, как благодаря собирателям-фольклористам былины попали в научные сборники, чтобы затем их могли прочитать тысячи любителей фольклора. </w:t>
      </w:r>
    </w:p>
    <w:p w:rsidR="00CC1E24" w:rsidRPr="00CC1E24" w:rsidRDefault="00CC1E24" w:rsidP="00CC1E24">
      <w:pPr>
        <w:spacing w:before="100" w:beforeAutospacing="1" w:after="100" w:afterAutospacing="1" w:line="240" w:lineRule="auto"/>
        <w:ind w:left="720"/>
        <w:jc w:val="center"/>
        <w:rPr>
          <w:rFonts w:ascii="Arial" w:eastAsia="Times New Roman" w:hAnsi="Arial" w:cs="Arial"/>
          <w:lang w:eastAsia="ru-RU"/>
        </w:rPr>
      </w:pPr>
      <w:r w:rsidRPr="00CC1E24">
        <w:rPr>
          <w:rFonts w:ascii="Arial" w:eastAsia="Times New Roman" w:hAnsi="Arial" w:cs="Arial"/>
          <w:lang w:eastAsia="ru-RU"/>
        </w:rPr>
        <w:t xml:space="preserve">Былины как вид эпической поэзии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Былины относятся к эпосу. Эпос - героические сказания, песни. Эпическая поэзия - одна из самых древних форм устной словесности. Былина как разновидность эпоса имеет особую поэтическую форму. Мы познакомимся с ее основными элементами: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былинное пространство и время;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былинный сюжет - изображение событий в развитии;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былинный герой;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построение (композиция) былины;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художественные приемы (повторы, гипербола, эпитеты, язык);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стих былины (понятие о тоническом стихе), основные напевы.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мир в былине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(художественное пространство и время былины)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Художественное пространство былины причудливо соединяет историческое и вымышленное описание мира, в котором разворачиваются события. </w:t>
      </w:r>
      <w:proofErr w:type="gramStart"/>
      <w:r w:rsidRPr="00CC1E24">
        <w:rPr>
          <w:rFonts w:ascii="Arial" w:eastAsia="Times New Roman" w:hAnsi="Arial" w:cs="Arial"/>
          <w:lang w:eastAsia="ru-RU"/>
        </w:rPr>
        <w:t xml:space="preserve">Исторически узнаваем мир Древней Руси (Киев, Новгород, Чернигов, князь Владимир, печенеги, </w:t>
      </w:r>
      <w:r w:rsidRPr="00CC1E24">
        <w:rPr>
          <w:rFonts w:ascii="Arial" w:eastAsia="Times New Roman" w:hAnsi="Arial" w:cs="Arial"/>
          <w:lang w:eastAsia="ru-RU"/>
        </w:rPr>
        <w:lastRenderedPageBreak/>
        <w:t>половцы - разорители русской земли).</w:t>
      </w:r>
      <w:proofErr w:type="gramEnd"/>
      <w:r w:rsidRPr="00CC1E24">
        <w:rPr>
          <w:rFonts w:ascii="Arial" w:eastAsia="Times New Roman" w:hAnsi="Arial" w:cs="Arial"/>
          <w:lang w:eastAsia="ru-RU"/>
        </w:rPr>
        <w:t xml:space="preserve"> Но этот мир очень далек от реальности. Фантастичность, вымысел создают на основе реального мира мир поэтический, условный. Но и фантастичность, условность построения мира в былине имеют свои строгие законы.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proofErr w:type="gramStart"/>
      <w:r w:rsidRPr="00CC1E24">
        <w:rPr>
          <w:rFonts w:ascii="Arial" w:eastAsia="Times New Roman" w:hAnsi="Arial" w:cs="Arial"/>
          <w:lang w:eastAsia="ru-RU"/>
        </w:rPr>
        <w:t xml:space="preserve">Основой былинного мира являются три составляющие - "свой" мир (государство, город, семья) - враг-захватчик - герой-защитник. </w:t>
      </w:r>
      <w:proofErr w:type="gramEnd"/>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Присмотримся к пространственной картине в былине "Илья Муромец и Сокольник". Действие происходит на богатырской заставе, Илья Муромец ранним утром обозревает пространство вокруг заставы: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proofErr w:type="gramStart"/>
      <w:r w:rsidRPr="00CC1E24">
        <w:rPr>
          <w:rFonts w:ascii="Arial" w:eastAsia="Times New Roman" w:hAnsi="Arial" w:cs="Arial"/>
          <w:lang w:eastAsia="ru-RU"/>
        </w:rPr>
        <w:t>Да смотрел он под сторону восточную, -</w:t>
      </w:r>
      <w:r w:rsidRPr="00CC1E24">
        <w:rPr>
          <w:rFonts w:ascii="Arial" w:eastAsia="Times New Roman" w:hAnsi="Arial" w:cs="Arial"/>
          <w:lang w:eastAsia="ru-RU"/>
        </w:rPr>
        <w:br/>
        <w:t xml:space="preserve">Да и </w:t>
      </w:r>
      <w:proofErr w:type="spellStart"/>
      <w:r w:rsidRPr="00CC1E24">
        <w:rPr>
          <w:rFonts w:ascii="Arial" w:eastAsia="Times New Roman" w:hAnsi="Arial" w:cs="Arial"/>
          <w:lang w:eastAsia="ru-RU"/>
        </w:rPr>
        <w:t>стоит-то-де</w:t>
      </w:r>
      <w:proofErr w:type="spellEnd"/>
      <w:r w:rsidRPr="00CC1E24">
        <w:rPr>
          <w:rFonts w:ascii="Arial" w:eastAsia="Times New Roman" w:hAnsi="Arial" w:cs="Arial"/>
          <w:lang w:eastAsia="ru-RU"/>
        </w:rPr>
        <w:t xml:space="preserve"> наш там стольный Киев-град; </w:t>
      </w:r>
      <w:r w:rsidRPr="00CC1E24">
        <w:rPr>
          <w:rFonts w:ascii="Arial" w:eastAsia="Times New Roman" w:hAnsi="Arial" w:cs="Arial"/>
          <w:lang w:eastAsia="ru-RU"/>
        </w:rPr>
        <w:br/>
        <w:t>Да смотрел он под сторону под летную, -</w:t>
      </w:r>
      <w:r w:rsidRPr="00CC1E24">
        <w:rPr>
          <w:rFonts w:ascii="Arial" w:eastAsia="Times New Roman" w:hAnsi="Arial" w:cs="Arial"/>
          <w:lang w:eastAsia="ru-RU"/>
        </w:rPr>
        <w:br/>
        <w:t xml:space="preserve">Да стоят там луга да там </w:t>
      </w:r>
      <w:proofErr w:type="spellStart"/>
      <w:r w:rsidRPr="00CC1E24">
        <w:rPr>
          <w:rFonts w:ascii="Arial" w:eastAsia="Times New Roman" w:hAnsi="Arial" w:cs="Arial"/>
          <w:lang w:eastAsia="ru-RU"/>
        </w:rPr>
        <w:t>зеленыи</w:t>
      </w:r>
      <w:proofErr w:type="spellEnd"/>
      <w:r w:rsidRPr="00CC1E24">
        <w:rPr>
          <w:rFonts w:ascii="Arial" w:eastAsia="Times New Roman" w:hAnsi="Arial" w:cs="Arial"/>
          <w:lang w:eastAsia="ru-RU"/>
        </w:rPr>
        <w:t xml:space="preserve">; </w:t>
      </w:r>
      <w:r w:rsidRPr="00CC1E24">
        <w:rPr>
          <w:rFonts w:ascii="Arial" w:eastAsia="Times New Roman" w:hAnsi="Arial" w:cs="Arial"/>
          <w:lang w:eastAsia="ru-RU"/>
        </w:rPr>
        <w:br/>
        <w:t xml:space="preserve">Да глядел он под сторону под </w:t>
      </w:r>
      <w:proofErr w:type="spellStart"/>
      <w:r w:rsidRPr="00CC1E24">
        <w:rPr>
          <w:rFonts w:ascii="Arial" w:eastAsia="Times New Roman" w:hAnsi="Arial" w:cs="Arial"/>
          <w:lang w:eastAsia="ru-RU"/>
        </w:rPr>
        <w:t>западну</w:t>
      </w:r>
      <w:proofErr w:type="spellEnd"/>
      <w:r w:rsidRPr="00CC1E24">
        <w:rPr>
          <w:rFonts w:ascii="Arial" w:eastAsia="Times New Roman" w:hAnsi="Arial" w:cs="Arial"/>
          <w:lang w:eastAsia="ru-RU"/>
        </w:rPr>
        <w:t>, -</w:t>
      </w:r>
      <w:r w:rsidRPr="00CC1E24">
        <w:rPr>
          <w:rFonts w:ascii="Arial" w:eastAsia="Times New Roman" w:hAnsi="Arial" w:cs="Arial"/>
          <w:lang w:eastAsia="ru-RU"/>
        </w:rPr>
        <w:br/>
        <w:t xml:space="preserve">Да стоят там да лесы </w:t>
      </w:r>
      <w:proofErr w:type="spellStart"/>
      <w:r w:rsidRPr="00CC1E24">
        <w:rPr>
          <w:rFonts w:ascii="Arial" w:eastAsia="Times New Roman" w:hAnsi="Arial" w:cs="Arial"/>
          <w:lang w:eastAsia="ru-RU"/>
        </w:rPr>
        <w:t>темныи</w:t>
      </w:r>
      <w:proofErr w:type="spellEnd"/>
      <w:r w:rsidRPr="00CC1E24">
        <w:rPr>
          <w:rFonts w:ascii="Arial" w:eastAsia="Times New Roman" w:hAnsi="Arial" w:cs="Arial"/>
          <w:lang w:eastAsia="ru-RU"/>
        </w:rPr>
        <w:t xml:space="preserve">; </w:t>
      </w:r>
      <w:r w:rsidRPr="00CC1E24">
        <w:rPr>
          <w:rFonts w:ascii="Arial" w:eastAsia="Times New Roman" w:hAnsi="Arial" w:cs="Arial"/>
          <w:lang w:eastAsia="ru-RU"/>
        </w:rPr>
        <w:br/>
        <w:t xml:space="preserve">Да смотрел он под сторону под </w:t>
      </w:r>
      <w:proofErr w:type="spellStart"/>
      <w:r w:rsidRPr="00CC1E24">
        <w:rPr>
          <w:rFonts w:ascii="Arial" w:eastAsia="Times New Roman" w:hAnsi="Arial" w:cs="Arial"/>
          <w:lang w:eastAsia="ru-RU"/>
        </w:rPr>
        <w:t>северну</w:t>
      </w:r>
      <w:proofErr w:type="spellEnd"/>
      <w:r w:rsidRPr="00CC1E24">
        <w:rPr>
          <w:rFonts w:ascii="Arial" w:eastAsia="Times New Roman" w:hAnsi="Arial" w:cs="Arial"/>
          <w:lang w:eastAsia="ru-RU"/>
        </w:rPr>
        <w:t>, -</w:t>
      </w:r>
      <w:r w:rsidRPr="00CC1E24">
        <w:rPr>
          <w:rFonts w:ascii="Arial" w:eastAsia="Times New Roman" w:hAnsi="Arial" w:cs="Arial"/>
          <w:lang w:eastAsia="ru-RU"/>
        </w:rPr>
        <w:br/>
        <w:t xml:space="preserve">Да </w:t>
      </w:r>
      <w:proofErr w:type="spellStart"/>
      <w:r w:rsidRPr="00CC1E24">
        <w:rPr>
          <w:rFonts w:ascii="Arial" w:eastAsia="Times New Roman" w:hAnsi="Arial" w:cs="Arial"/>
          <w:lang w:eastAsia="ru-RU"/>
        </w:rPr>
        <w:t>стоят-то-де</w:t>
      </w:r>
      <w:proofErr w:type="spellEnd"/>
      <w:r w:rsidRPr="00CC1E24">
        <w:rPr>
          <w:rFonts w:ascii="Arial" w:eastAsia="Times New Roman" w:hAnsi="Arial" w:cs="Arial"/>
          <w:lang w:eastAsia="ru-RU"/>
        </w:rPr>
        <w:t xml:space="preserve"> там да ледяны горы;</w:t>
      </w:r>
      <w:proofErr w:type="gramEnd"/>
      <w:r w:rsidRPr="00CC1E24">
        <w:rPr>
          <w:rFonts w:ascii="Arial" w:eastAsia="Times New Roman" w:hAnsi="Arial" w:cs="Arial"/>
          <w:lang w:eastAsia="ru-RU"/>
        </w:rPr>
        <w:t xml:space="preserve"> </w:t>
      </w:r>
      <w:r w:rsidRPr="00CC1E24">
        <w:rPr>
          <w:rFonts w:ascii="Arial" w:eastAsia="Times New Roman" w:hAnsi="Arial" w:cs="Arial"/>
          <w:lang w:eastAsia="ru-RU"/>
        </w:rPr>
        <w:br/>
        <w:t xml:space="preserve">Да смотрел он под сторону в </w:t>
      </w:r>
      <w:proofErr w:type="spellStart"/>
      <w:r w:rsidRPr="00CC1E24">
        <w:rPr>
          <w:rFonts w:ascii="Arial" w:eastAsia="Times New Roman" w:hAnsi="Arial" w:cs="Arial"/>
          <w:lang w:eastAsia="ru-RU"/>
        </w:rPr>
        <w:t>полуночу</w:t>
      </w:r>
      <w:proofErr w:type="spellEnd"/>
      <w:r w:rsidRPr="00CC1E24">
        <w:rPr>
          <w:rFonts w:ascii="Arial" w:eastAsia="Times New Roman" w:hAnsi="Arial" w:cs="Arial"/>
          <w:lang w:eastAsia="ru-RU"/>
        </w:rPr>
        <w:t>, -</w:t>
      </w:r>
      <w:r w:rsidRPr="00CC1E24">
        <w:rPr>
          <w:rFonts w:ascii="Arial" w:eastAsia="Times New Roman" w:hAnsi="Arial" w:cs="Arial"/>
          <w:lang w:eastAsia="ru-RU"/>
        </w:rPr>
        <w:br/>
        <w:t xml:space="preserve">Да </w:t>
      </w:r>
      <w:proofErr w:type="spellStart"/>
      <w:r w:rsidRPr="00CC1E24">
        <w:rPr>
          <w:rFonts w:ascii="Arial" w:eastAsia="Times New Roman" w:hAnsi="Arial" w:cs="Arial"/>
          <w:lang w:eastAsia="ru-RU"/>
        </w:rPr>
        <w:t>стоит-то-де</w:t>
      </w:r>
      <w:proofErr w:type="spellEnd"/>
      <w:r w:rsidRPr="00CC1E24">
        <w:rPr>
          <w:rFonts w:ascii="Arial" w:eastAsia="Times New Roman" w:hAnsi="Arial" w:cs="Arial"/>
          <w:lang w:eastAsia="ru-RU"/>
        </w:rPr>
        <w:t xml:space="preserve"> </w:t>
      </w:r>
      <w:proofErr w:type="spellStart"/>
      <w:r w:rsidRPr="00CC1E24">
        <w:rPr>
          <w:rFonts w:ascii="Arial" w:eastAsia="Times New Roman" w:hAnsi="Arial" w:cs="Arial"/>
          <w:lang w:eastAsia="ru-RU"/>
        </w:rPr>
        <w:t>нашо</w:t>
      </w:r>
      <w:proofErr w:type="spellEnd"/>
      <w:r w:rsidRPr="00CC1E24">
        <w:rPr>
          <w:rFonts w:ascii="Arial" w:eastAsia="Times New Roman" w:hAnsi="Arial" w:cs="Arial"/>
          <w:lang w:eastAsia="ru-RU"/>
        </w:rPr>
        <w:t xml:space="preserve"> да синё морё, </w:t>
      </w:r>
      <w:r w:rsidRPr="00CC1E24">
        <w:rPr>
          <w:rFonts w:ascii="Arial" w:eastAsia="Times New Roman" w:hAnsi="Arial" w:cs="Arial"/>
          <w:lang w:eastAsia="ru-RU"/>
        </w:rPr>
        <w:br/>
        <w:t xml:space="preserve">Да и </w:t>
      </w:r>
      <w:proofErr w:type="spellStart"/>
      <w:r w:rsidRPr="00CC1E24">
        <w:rPr>
          <w:rFonts w:ascii="Arial" w:eastAsia="Times New Roman" w:hAnsi="Arial" w:cs="Arial"/>
          <w:lang w:eastAsia="ru-RU"/>
        </w:rPr>
        <w:t>стоит-то-де</w:t>
      </w:r>
      <w:proofErr w:type="spellEnd"/>
      <w:r w:rsidRPr="00CC1E24">
        <w:rPr>
          <w:rFonts w:ascii="Arial" w:eastAsia="Times New Roman" w:hAnsi="Arial" w:cs="Arial"/>
          <w:lang w:eastAsia="ru-RU"/>
        </w:rPr>
        <w:t xml:space="preserve"> </w:t>
      </w:r>
      <w:proofErr w:type="spellStart"/>
      <w:r w:rsidRPr="00CC1E24">
        <w:rPr>
          <w:rFonts w:ascii="Arial" w:eastAsia="Times New Roman" w:hAnsi="Arial" w:cs="Arial"/>
          <w:lang w:eastAsia="ru-RU"/>
        </w:rPr>
        <w:t>нашо</w:t>
      </w:r>
      <w:proofErr w:type="spellEnd"/>
      <w:r w:rsidRPr="00CC1E24">
        <w:rPr>
          <w:rFonts w:ascii="Arial" w:eastAsia="Times New Roman" w:hAnsi="Arial" w:cs="Arial"/>
          <w:lang w:eastAsia="ru-RU"/>
        </w:rPr>
        <w:t xml:space="preserve"> там чисто полё, </w:t>
      </w:r>
      <w:r w:rsidRPr="00CC1E24">
        <w:rPr>
          <w:rFonts w:ascii="Arial" w:eastAsia="Times New Roman" w:hAnsi="Arial" w:cs="Arial"/>
          <w:lang w:eastAsia="ru-RU"/>
        </w:rPr>
        <w:br/>
      </w:r>
      <w:proofErr w:type="spellStart"/>
      <w:proofErr w:type="gramStart"/>
      <w:r w:rsidRPr="00CC1E24">
        <w:rPr>
          <w:rFonts w:ascii="Arial" w:eastAsia="Times New Roman" w:hAnsi="Arial" w:cs="Arial"/>
          <w:lang w:eastAsia="ru-RU"/>
        </w:rPr>
        <w:t>Сорочинско-де</w:t>
      </w:r>
      <w:proofErr w:type="spellEnd"/>
      <w:proofErr w:type="gramEnd"/>
      <w:r w:rsidRPr="00CC1E24">
        <w:rPr>
          <w:rFonts w:ascii="Arial" w:eastAsia="Times New Roman" w:hAnsi="Arial" w:cs="Arial"/>
          <w:lang w:eastAsia="ru-RU"/>
        </w:rPr>
        <w:t xml:space="preserve"> словно наше </w:t>
      </w:r>
      <w:proofErr w:type="spellStart"/>
      <w:r w:rsidRPr="00CC1E24">
        <w:rPr>
          <w:rFonts w:ascii="Arial" w:eastAsia="Times New Roman" w:hAnsi="Arial" w:cs="Arial"/>
          <w:lang w:eastAsia="ru-RU"/>
        </w:rPr>
        <w:t>Кулигово</w:t>
      </w:r>
      <w:proofErr w:type="spellEnd"/>
      <w:r w:rsidRPr="00CC1E24">
        <w:rPr>
          <w:rFonts w:ascii="Arial" w:eastAsia="Times New Roman" w:hAnsi="Arial" w:cs="Arial"/>
          <w:lang w:eastAsia="ru-RU"/>
        </w:rPr>
        <w:t xml:space="preserve">.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Обратите внимание на всеохватность картины. Грандиозная панорама охватывает не одно видимое глазу пространство, но чуть ли не всю землю, и застава тем самым оказывается ее центром. Русская земля - "своя" для былины, центр мирового пространства. Уже в этой картине мира мы встречаемся с гиперболой - характерным былинным приемом, суть которого в крайнем преувеличении, укрупнении изображаемого.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Простор, широта пространства свойственны былинному миру. Не только земное (горизонтальное) пространство входит в него. Часто перед нами раскрывается мир в мифологической трехчастной картине: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Высота ли, высота поднебесная, </w:t>
      </w:r>
      <w:r w:rsidRPr="00CC1E24">
        <w:rPr>
          <w:rFonts w:ascii="Arial" w:eastAsia="Times New Roman" w:hAnsi="Arial" w:cs="Arial"/>
          <w:lang w:eastAsia="ru-RU"/>
        </w:rPr>
        <w:br/>
      </w:r>
      <w:proofErr w:type="spellStart"/>
      <w:r w:rsidRPr="00CC1E24">
        <w:rPr>
          <w:rFonts w:ascii="Arial" w:eastAsia="Times New Roman" w:hAnsi="Arial" w:cs="Arial"/>
          <w:lang w:eastAsia="ru-RU"/>
        </w:rPr>
        <w:t>Глубота</w:t>
      </w:r>
      <w:proofErr w:type="spellEnd"/>
      <w:r w:rsidRPr="00CC1E24">
        <w:rPr>
          <w:rFonts w:ascii="Arial" w:eastAsia="Times New Roman" w:hAnsi="Arial" w:cs="Arial"/>
          <w:lang w:eastAsia="ru-RU"/>
        </w:rPr>
        <w:t xml:space="preserve">, </w:t>
      </w:r>
      <w:proofErr w:type="spellStart"/>
      <w:r w:rsidRPr="00CC1E24">
        <w:rPr>
          <w:rFonts w:ascii="Arial" w:eastAsia="Times New Roman" w:hAnsi="Arial" w:cs="Arial"/>
          <w:lang w:eastAsia="ru-RU"/>
        </w:rPr>
        <w:t>глубота</w:t>
      </w:r>
      <w:proofErr w:type="spellEnd"/>
      <w:r w:rsidRPr="00CC1E24">
        <w:rPr>
          <w:rFonts w:ascii="Arial" w:eastAsia="Times New Roman" w:hAnsi="Arial" w:cs="Arial"/>
          <w:lang w:eastAsia="ru-RU"/>
        </w:rPr>
        <w:t xml:space="preserve"> </w:t>
      </w:r>
      <w:proofErr w:type="spellStart"/>
      <w:r w:rsidRPr="00CC1E24">
        <w:rPr>
          <w:rFonts w:ascii="Arial" w:eastAsia="Times New Roman" w:hAnsi="Arial" w:cs="Arial"/>
          <w:lang w:eastAsia="ru-RU"/>
        </w:rPr>
        <w:t>окиян-море</w:t>
      </w:r>
      <w:proofErr w:type="spellEnd"/>
      <w:r w:rsidRPr="00CC1E24">
        <w:rPr>
          <w:rFonts w:ascii="Arial" w:eastAsia="Times New Roman" w:hAnsi="Arial" w:cs="Arial"/>
          <w:lang w:eastAsia="ru-RU"/>
        </w:rPr>
        <w:t xml:space="preserve">, </w:t>
      </w:r>
      <w:r w:rsidRPr="00CC1E24">
        <w:rPr>
          <w:rFonts w:ascii="Arial" w:eastAsia="Times New Roman" w:hAnsi="Arial" w:cs="Arial"/>
          <w:lang w:eastAsia="ru-RU"/>
        </w:rPr>
        <w:br/>
        <w:t xml:space="preserve">Широко раздолье по всей земли, </w:t>
      </w:r>
      <w:r w:rsidRPr="00CC1E24">
        <w:rPr>
          <w:rFonts w:ascii="Arial" w:eastAsia="Times New Roman" w:hAnsi="Arial" w:cs="Arial"/>
          <w:lang w:eastAsia="ru-RU"/>
        </w:rPr>
        <w:br/>
        <w:t xml:space="preserve">Глубоки омуты днепровские.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Былинный мир строится на противопоставлении "своего" и "чужого". </w:t>
      </w:r>
      <w:proofErr w:type="gramStart"/>
      <w:r w:rsidRPr="00CC1E24">
        <w:rPr>
          <w:rFonts w:ascii="Arial" w:eastAsia="Times New Roman" w:hAnsi="Arial" w:cs="Arial"/>
          <w:lang w:eastAsia="ru-RU"/>
        </w:rPr>
        <w:t xml:space="preserve">Описание "чужого" мира опирается как на мифологическую, сказочную основу (пространство, принадлежащее змею, чудищу), так и историческую (пространство врагов-кочевников, захватчиков - Золотая орда, "земля татарская", Литва). </w:t>
      </w:r>
      <w:proofErr w:type="gramEnd"/>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"Чужая" земля - средоточие зла, опасности. Она отделена от "своей" преградами, фантастическими опасностями: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Голая железная степь -</w:t>
      </w:r>
      <w:r w:rsidRPr="00CC1E24">
        <w:rPr>
          <w:rFonts w:ascii="Arial" w:eastAsia="Times New Roman" w:hAnsi="Arial" w:cs="Arial"/>
          <w:lang w:eastAsia="ru-RU"/>
        </w:rPr>
        <w:br/>
        <w:t xml:space="preserve">Такова земля у </w:t>
      </w:r>
      <w:proofErr w:type="spellStart"/>
      <w:r w:rsidRPr="00CC1E24">
        <w:rPr>
          <w:rFonts w:ascii="Arial" w:eastAsia="Times New Roman" w:hAnsi="Arial" w:cs="Arial"/>
          <w:lang w:eastAsia="ru-RU"/>
        </w:rPr>
        <w:t>коана</w:t>
      </w:r>
      <w:proofErr w:type="spellEnd"/>
      <w:r w:rsidRPr="00CC1E24">
        <w:rPr>
          <w:rFonts w:ascii="Arial" w:eastAsia="Times New Roman" w:hAnsi="Arial" w:cs="Arial"/>
          <w:lang w:eastAsia="ru-RU"/>
        </w:rPr>
        <w:t xml:space="preserve">, оказывается. </w:t>
      </w:r>
      <w:r w:rsidRPr="00CC1E24">
        <w:rPr>
          <w:rFonts w:ascii="Arial" w:eastAsia="Times New Roman" w:hAnsi="Arial" w:cs="Arial"/>
          <w:lang w:eastAsia="ru-RU"/>
        </w:rPr>
        <w:br/>
        <w:t>Железный тополь без коры -</w:t>
      </w:r>
      <w:r w:rsidRPr="00CC1E24">
        <w:rPr>
          <w:rFonts w:ascii="Arial" w:eastAsia="Times New Roman" w:hAnsi="Arial" w:cs="Arial"/>
          <w:lang w:eastAsia="ru-RU"/>
        </w:rPr>
        <w:br/>
        <w:t xml:space="preserve">Таково дерево </w:t>
      </w:r>
      <w:proofErr w:type="spellStart"/>
      <w:r w:rsidRPr="00CC1E24">
        <w:rPr>
          <w:rFonts w:ascii="Arial" w:eastAsia="Times New Roman" w:hAnsi="Arial" w:cs="Arial"/>
          <w:lang w:eastAsia="ru-RU"/>
        </w:rPr>
        <w:t>кезера</w:t>
      </w:r>
      <w:proofErr w:type="spellEnd"/>
      <w:r w:rsidRPr="00CC1E24">
        <w:rPr>
          <w:rFonts w:ascii="Arial" w:eastAsia="Times New Roman" w:hAnsi="Arial" w:cs="Arial"/>
          <w:lang w:eastAsia="ru-RU"/>
        </w:rPr>
        <w:t xml:space="preserve">, оказывается. </w:t>
      </w:r>
      <w:r w:rsidRPr="00CC1E24">
        <w:rPr>
          <w:rFonts w:ascii="Arial" w:eastAsia="Times New Roman" w:hAnsi="Arial" w:cs="Arial"/>
          <w:lang w:eastAsia="ru-RU"/>
        </w:rPr>
        <w:br/>
        <w:t>Чёрная река с девяносто притоками -</w:t>
      </w:r>
      <w:r w:rsidRPr="00CC1E24">
        <w:rPr>
          <w:rFonts w:ascii="Arial" w:eastAsia="Times New Roman" w:hAnsi="Arial" w:cs="Arial"/>
          <w:lang w:eastAsia="ru-RU"/>
        </w:rPr>
        <w:br/>
        <w:t xml:space="preserve">Волнуясь, текла, </w:t>
      </w:r>
      <w:r w:rsidRPr="00CC1E24">
        <w:rPr>
          <w:rFonts w:ascii="Arial" w:eastAsia="Times New Roman" w:hAnsi="Arial" w:cs="Arial"/>
          <w:lang w:eastAsia="ru-RU"/>
        </w:rPr>
        <w:br/>
        <w:t>Девяностогранная чёрная гора</w:t>
      </w:r>
      <w:r w:rsidRPr="00CC1E24">
        <w:rPr>
          <w:rFonts w:ascii="Arial" w:eastAsia="Times New Roman" w:hAnsi="Arial" w:cs="Arial"/>
          <w:lang w:eastAsia="ru-RU"/>
        </w:rPr>
        <w:br/>
      </w:r>
      <w:r w:rsidRPr="00CC1E24">
        <w:rPr>
          <w:rFonts w:ascii="Arial" w:eastAsia="Times New Roman" w:hAnsi="Arial" w:cs="Arial"/>
          <w:lang w:eastAsia="ru-RU"/>
        </w:rPr>
        <w:lastRenderedPageBreak/>
        <w:t xml:space="preserve">Высоко поднялась, </w:t>
      </w:r>
      <w:r w:rsidRPr="00CC1E24">
        <w:rPr>
          <w:rFonts w:ascii="Arial" w:eastAsia="Times New Roman" w:hAnsi="Arial" w:cs="Arial"/>
          <w:lang w:eastAsia="ru-RU"/>
        </w:rPr>
        <w:br/>
        <w:t xml:space="preserve">Девяносто больших долин внизу лежали.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Эпитеты "железная", "чёрная" характеризуют пространство как зловещее, связанное с темными силами. "Своя" земля предстает в ярких светлых красках, необъятности и величии мирного покоя.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 киевских былинах "своя" земля связывается с "землей святорусской", центр ее - с городом Киевом. Главная фигура этого центра - киевский князь Владимир. Это не летописный герой, образ его можно назвать условным, собирательным. Когда, в каких временных границах происходят события киевских былин, какова протяженность былинной истории - неизвестно. Можно лишь допустить, что к моменту выхода богатырей на арену исторических событий киевское княжеское государство уже существовало в своем сложившемся виде. Дворец князя - центральное место, где разворачивается действие, чаще всего во время пира. </w:t>
      </w:r>
      <w:proofErr w:type="gramStart"/>
      <w:r w:rsidRPr="00CC1E24">
        <w:rPr>
          <w:rFonts w:ascii="Arial" w:eastAsia="Times New Roman" w:hAnsi="Arial" w:cs="Arial"/>
          <w:lang w:eastAsia="ru-RU"/>
        </w:rPr>
        <w:t>Все сходятся вместе в это время - князья, бояре, купцы, духовенство, крестьяне, наконец, богатыри.</w:t>
      </w:r>
      <w:proofErr w:type="gramEnd"/>
      <w:r w:rsidRPr="00CC1E24">
        <w:rPr>
          <w:rFonts w:ascii="Arial" w:eastAsia="Times New Roman" w:hAnsi="Arial" w:cs="Arial"/>
          <w:lang w:eastAsia="ru-RU"/>
        </w:rPr>
        <w:t xml:space="preserve"> Здесь каждому сословию - свое место, своя чаша "по роду", свое княжеское отношение.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Пространство в былине всегда соучастник действия: на перекрестках дорог происходят решающие встречи героев, около них попадаются камни с предупредительными надписями, одинокие деревья с вещими птицами на них, ямы или рвы, в которые попадает конь героя. Горы чаще всего связаны с враждебными силами, с миром смерти - они преграждают путь герою, грозят его уничтожить. Но иногда именно в горах герой получает богатырскую силу. Реки тоже играют очень важную роль в былинах. Река может быть препятствием, испытанием. Поединки часто происходят на мосту через реку - границе двух миров ("своего" и "чужого").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Время в былине, как и пространство, соединяет в себе фантастические и исторические признаки. Былина рассказывает о событии как </w:t>
      </w:r>
      <w:proofErr w:type="gramStart"/>
      <w:r w:rsidRPr="00CC1E24">
        <w:rPr>
          <w:rFonts w:ascii="Arial" w:eastAsia="Times New Roman" w:hAnsi="Arial" w:cs="Arial"/>
          <w:lang w:eastAsia="ru-RU"/>
        </w:rPr>
        <w:t>о</w:t>
      </w:r>
      <w:proofErr w:type="gramEnd"/>
      <w:r w:rsidRPr="00CC1E24">
        <w:rPr>
          <w:rFonts w:ascii="Arial" w:eastAsia="Times New Roman" w:hAnsi="Arial" w:cs="Arial"/>
          <w:lang w:eastAsia="ru-RU"/>
        </w:rPr>
        <w:t xml:space="preserve"> реальном, происходившем в давние исторические времена. Когда и как давно было то время - понять невозможно. Сказитель, певец, рассказывая о минувшем, отзывается о нем, живо оценивает происходившее, тем самым соединяет прошедшее с настоящим. Давнее время как бы заново разворачивается, возникает перед слушателями.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 самой былине время очень неопределенно - оно способно растягиваться и сжиматься, ускоряться и замедлять свой бег, "исчезать" и вновь появляться. Время в былине течет только вперед и соотносится только с одним рядом событий. В одно и то же время не могут происходить события в разных местах и с разными героями. Былинный рассказ строго следит за одним героем, либо переходит от одного к другому. В таком случае время для героя, о котором в данный момент не рассказывается, останавливается. Так, например, в былине "Илья Муромец и сын" Сокольник, узнав тайну своего рождения, возвращается домой, чтобы расправиться с матерью. После этого он приезжает на прежнее место и застает Илью Муромца в том же состоянии, в каком оставил его. Для Ильи, пока Сокольник действовал, время остановилось.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Часто время, как и пространство, гиперболизировано, неправдоподобно завышено: это относится к длительности поединков, поездок, разлук, заточений. Гиперболизируются отрезки времени, которые по своему характеру не могут длиться долго: "на девяносто лет пир устроили", "на девять лет свадьбу устроили, семь лет веселились".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lastRenderedPageBreak/>
        <w:t xml:space="preserve">Герой часто преодолевает пространство необыкновенно быстро, вопреки обычному сроку: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Конь под ним месячный путь</w:t>
      </w:r>
      <w:proofErr w:type="gramStart"/>
      <w:r w:rsidRPr="00CC1E24">
        <w:rPr>
          <w:rFonts w:ascii="Arial" w:eastAsia="Times New Roman" w:hAnsi="Arial" w:cs="Arial"/>
          <w:lang w:eastAsia="ru-RU"/>
        </w:rPr>
        <w:br/>
        <w:t>З</w:t>
      </w:r>
      <w:proofErr w:type="gramEnd"/>
      <w:r w:rsidRPr="00CC1E24">
        <w:rPr>
          <w:rFonts w:ascii="Arial" w:eastAsia="Times New Roman" w:hAnsi="Arial" w:cs="Arial"/>
          <w:lang w:eastAsia="ru-RU"/>
        </w:rPr>
        <w:t xml:space="preserve">а полдня проходит, </w:t>
      </w:r>
      <w:r w:rsidRPr="00CC1E24">
        <w:rPr>
          <w:rFonts w:ascii="Arial" w:eastAsia="Times New Roman" w:hAnsi="Arial" w:cs="Arial"/>
          <w:lang w:eastAsia="ru-RU"/>
        </w:rPr>
        <w:br/>
        <w:t>Драгоценный конь годичный путь</w:t>
      </w:r>
      <w:r w:rsidRPr="00CC1E24">
        <w:rPr>
          <w:rFonts w:ascii="Arial" w:eastAsia="Times New Roman" w:hAnsi="Arial" w:cs="Arial"/>
          <w:lang w:eastAsia="ru-RU"/>
        </w:rPr>
        <w:br/>
        <w:t xml:space="preserve">За сутки проходит.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Одна из особенностей времени - "постоянный" возраст богатыря (Илья - "старый казак", Алеша - "млад"). Время роста предельно сокращено для богатыря, но и в нем поступки не соответствуют возрасту ("шести лет я сел на коня").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proofErr w:type="gramStart"/>
      <w:r w:rsidRPr="00CC1E24">
        <w:rPr>
          <w:rFonts w:ascii="Arial" w:eastAsia="Times New Roman" w:hAnsi="Arial" w:cs="Arial"/>
          <w:lang w:eastAsia="ru-RU"/>
        </w:rPr>
        <w:t xml:space="preserve">Время суток всегда связано с определенными событиями: утренний час знаменует начало каких-то важных дел, сон - время предсказаний, значима ночь перед важными событием и т.д. </w:t>
      </w:r>
      <w:proofErr w:type="gramEnd"/>
    </w:p>
    <w:p w:rsidR="00CC1E24" w:rsidRPr="00CC1E24" w:rsidRDefault="00CC1E24" w:rsidP="00CC1E24">
      <w:pPr>
        <w:spacing w:before="100" w:beforeAutospacing="1" w:after="100" w:afterAutospacing="1" w:line="240" w:lineRule="auto"/>
        <w:ind w:left="720"/>
        <w:jc w:val="center"/>
        <w:rPr>
          <w:rFonts w:ascii="Arial" w:eastAsia="Times New Roman" w:hAnsi="Arial" w:cs="Arial"/>
          <w:lang w:eastAsia="ru-RU"/>
        </w:rPr>
      </w:pPr>
      <w:r w:rsidRPr="00CC1E24">
        <w:rPr>
          <w:rFonts w:ascii="Arial" w:eastAsia="Times New Roman" w:hAnsi="Arial" w:cs="Arial"/>
          <w:lang w:eastAsia="ru-RU"/>
        </w:rPr>
        <w:t xml:space="preserve">Герой былины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Основное качество былинного героя - "богатырство". Это огромная, фантастическая сила. Внешне богатырь - обыкновенный человек, соразмерный окружающему человеческому миру, но он обладает сверхъестественной физической силой. Внешне богатыри явно проигрывают рядом с будущим соперником (Идолищем, Соловьём-разбойником), но именно "нормальный" человек-богатырь противостоит чудовищу, чужеземному богатырю, вражеским </w:t>
      </w:r>
      <w:proofErr w:type="gramStart"/>
      <w:r w:rsidRPr="00CC1E24">
        <w:rPr>
          <w:rFonts w:ascii="Arial" w:eastAsia="Times New Roman" w:hAnsi="Arial" w:cs="Arial"/>
          <w:lang w:eastAsia="ru-RU"/>
        </w:rPr>
        <w:t>полчищам</w:t>
      </w:r>
      <w:proofErr w:type="gramEnd"/>
      <w:r w:rsidRPr="00CC1E24">
        <w:rPr>
          <w:rFonts w:ascii="Arial" w:eastAsia="Times New Roman" w:hAnsi="Arial" w:cs="Arial"/>
          <w:lang w:eastAsia="ru-RU"/>
        </w:rPr>
        <w:t xml:space="preserve"> и побеждает их один или во главе небольшой богатырской дружины.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 основе своей богатырская сила составляет единство трех величин: возможностей самого богатыря, особенных качеств его коня и чудесных свойств оружия. Утрата коня приводит его хозяина на край гибели, и конь же чудесным образом спасает его, помогает </w:t>
      </w:r>
      <w:proofErr w:type="gramStart"/>
      <w:r w:rsidRPr="00CC1E24">
        <w:rPr>
          <w:rFonts w:ascii="Arial" w:eastAsia="Times New Roman" w:hAnsi="Arial" w:cs="Arial"/>
          <w:lang w:eastAsia="ru-RU"/>
        </w:rPr>
        <w:t>излечится</w:t>
      </w:r>
      <w:proofErr w:type="gramEnd"/>
      <w:r w:rsidRPr="00CC1E24">
        <w:rPr>
          <w:rFonts w:ascii="Arial" w:eastAsia="Times New Roman" w:hAnsi="Arial" w:cs="Arial"/>
          <w:lang w:eastAsia="ru-RU"/>
        </w:rPr>
        <w:t xml:space="preserve"> от ран, возвращает его к богатырским делам.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Добывание коня - важнейшее дело в богатырской жизни. Герой должен найти или вырастить единственного коня, ему предназначенного, в этом ему помогают другие герои, обладающие вещим знанием. Нераздельность богатыря и коня подчеркивается тем, что и богатырь должен соответствовать своему коню: особым образом ухаживать за ним, уметь укротить его, понимать его поведение. В былине "Первые подвиги Ильи Муромца" богатырю предстоит сдвинуть камень, чтобы найти предназначенного ему коня вместе с оружием, вышедший из-под камня конь спрашивает Илью, сможет ли он им владеть, и богатырь тут же показывает свое умение.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Возможности коня оказываются частью богатырской силы. Он проявляет свои фантастические способности, пока не отъединен от хозяина. Он участвует в уничтожении врага, но его принадлежность к богатырскому миру проявляется не только в его физической силе и умении воевать - он мудр и прозорлив, часто наделен речью и даром предвидения, предупреждает хозяина о предстоящих опасностях и возможной беде.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Оружие становится силой лишь в руках богатыря. В былинах оружие иногда обладает своей особой силой, но все-таки главным является подвиг богатыря. Это отличает сказочное оружие от </w:t>
      </w:r>
      <w:proofErr w:type="gramStart"/>
      <w:r w:rsidRPr="00CC1E24">
        <w:rPr>
          <w:rFonts w:ascii="Arial" w:eastAsia="Times New Roman" w:hAnsi="Arial" w:cs="Arial"/>
          <w:lang w:eastAsia="ru-RU"/>
        </w:rPr>
        <w:t>былинного</w:t>
      </w:r>
      <w:proofErr w:type="gramEnd"/>
      <w:r w:rsidRPr="00CC1E24">
        <w:rPr>
          <w:rFonts w:ascii="Arial" w:eastAsia="Times New Roman" w:hAnsi="Arial" w:cs="Arial"/>
          <w:lang w:eastAsia="ru-RU"/>
        </w:rPr>
        <w:t xml:space="preserve">. Главное дело богатырь совершает сам.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 отличие от сказочного героя, истинная сущность которого долгое время оказывается скрытой под разными </w:t>
      </w:r>
      <w:proofErr w:type="gramStart"/>
      <w:r w:rsidRPr="00CC1E24">
        <w:rPr>
          <w:rFonts w:ascii="Arial" w:eastAsia="Times New Roman" w:hAnsi="Arial" w:cs="Arial"/>
          <w:lang w:eastAsia="ru-RU"/>
        </w:rPr>
        <w:t>личинами</w:t>
      </w:r>
      <w:proofErr w:type="gramEnd"/>
      <w:r w:rsidRPr="00CC1E24">
        <w:rPr>
          <w:rFonts w:ascii="Arial" w:eastAsia="Times New Roman" w:hAnsi="Arial" w:cs="Arial"/>
          <w:lang w:eastAsia="ru-RU"/>
        </w:rPr>
        <w:t xml:space="preserve">, былинный герой рано заявляет о себе. Богатырское детство, отмеченное необыкновенно быстрым ростом </w:t>
      </w:r>
      <w:r w:rsidRPr="00CC1E24">
        <w:rPr>
          <w:rFonts w:ascii="Arial" w:eastAsia="Times New Roman" w:hAnsi="Arial" w:cs="Arial"/>
          <w:lang w:eastAsia="ru-RU"/>
        </w:rPr>
        <w:lastRenderedPageBreak/>
        <w:t xml:space="preserve">младенца, проявлением физической мощи, богатырскими "шалостями", ранними мужскими занятиями (охота, война). К богатырским подвигам герой может приступить лишь по достижению известного возраста. Он совершает свой подвиг лишь в назначенный срок. Иногда богатырь владеет силой не с самого начала, но получает ее позже, как, например, Илья Муромец.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Главное содержание биографии былинных героев составляют их богатырские деяния, подвиги. Именно в них сосредоточен основной смысл былины. Поединок - центральный момент в богатырской истории. Иногда поединок ведется богатырем против огромного вражеского войска. Такая борьба сопровождается временным поражением, которое терпит герой, не слушая предупреждения, нарушая запрет. Так, Илья Муромец, действуя первоначально с успехом против </w:t>
      </w:r>
      <w:proofErr w:type="gramStart"/>
      <w:r w:rsidRPr="00CC1E24">
        <w:rPr>
          <w:rFonts w:ascii="Arial" w:eastAsia="Times New Roman" w:hAnsi="Arial" w:cs="Arial"/>
          <w:lang w:eastAsia="ru-RU"/>
        </w:rPr>
        <w:t>полчищ</w:t>
      </w:r>
      <w:proofErr w:type="gramEnd"/>
      <w:r w:rsidRPr="00CC1E24">
        <w:rPr>
          <w:rFonts w:ascii="Arial" w:eastAsia="Times New Roman" w:hAnsi="Arial" w:cs="Arial"/>
          <w:lang w:eastAsia="ru-RU"/>
        </w:rPr>
        <w:t xml:space="preserve"> Калина-царя, не слушает предупреждения коня и попадает в плен. Временное разъединение с конем лишает богатыря фантастической силы. Но богатырь устоял при встрече с чужеземным царем, не поддался на его предложения и посулы, и это возвращает ему прежние силы: он рвет "оковы железные", пробивается сквозь </w:t>
      </w:r>
      <w:proofErr w:type="gramStart"/>
      <w:r w:rsidRPr="00CC1E24">
        <w:rPr>
          <w:rFonts w:ascii="Arial" w:eastAsia="Times New Roman" w:hAnsi="Arial" w:cs="Arial"/>
          <w:lang w:eastAsia="ru-RU"/>
        </w:rPr>
        <w:t>полчища</w:t>
      </w:r>
      <w:proofErr w:type="gramEnd"/>
      <w:r w:rsidRPr="00CC1E24">
        <w:rPr>
          <w:rFonts w:ascii="Arial" w:eastAsia="Times New Roman" w:hAnsi="Arial" w:cs="Arial"/>
          <w:lang w:eastAsia="ru-RU"/>
        </w:rPr>
        <w:t xml:space="preserve"> врагов, соединяется с конем. К сражению подключаются другие богатыри и в этот раз герой побеждает.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Часто враг, принадлежащий к чужому миру, наделен особыми качествами, и для победы над ним мало одной физической силы. Богатырю помогает еще святая сила: Добрыне "случайно" попадается под руку "шапка земли греческой", с помощью которой он поражает Змея, Соколик тоже "случайно" попадает ножом в крест на груди Ильи Муромца, что предотвращает гибель богатыря. Чудесная помощь приходит в тот момент, когда герою грозит гибель.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Противник никогда не рисуется более слабым, чем герой: у них либо одинаковая сила, либо известно, что противник заведомо сильнее (или считает себя сильнее).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 некоторых былинах герой меняет облик, выдает себя до поединка </w:t>
      </w:r>
      <w:proofErr w:type="gramStart"/>
      <w:r w:rsidRPr="00CC1E24">
        <w:rPr>
          <w:rFonts w:ascii="Arial" w:eastAsia="Times New Roman" w:hAnsi="Arial" w:cs="Arial"/>
          <w:lang w:eastAsia="ru-RU"/>
        </w:rPr>
        <w:t>за</w:t>
      </w:r>
      <w:proofErr w:type="gramEnd"/>
      <w:r w:rsidRPr="00CC1E24">
        <w:rPr>
          <w:rFonts w:ascii="Arial" w:eastAsia="Times New Roman" w:hAnsi="Arial" w:cs="Arial"/>
          <w:lang w:eastAsia="ru-RU"/>
        </w:rPr>
        <w:t xml:space="preserve"> другого. В былине об Илье Муромце и Идолище Илья приходит в город, где хозяйничает Идолище, изменив облик: он меняется платьем и снаряжением со старцем - пилигримом </w:t>
      </w:r>
      <w:proofErr w:type="spellStart"/>
      <w:r w:rsidRPr="00CC1E24">
        <w:rPr>
          <w:rFonts w:ascii="Arial" w:eastAsia="Times New Roman" w:hAnsi="Arial" w:cs="Arial"/>
          <w:lang w:eastAsia="ru-RU"/>
        </w:rPr>
        <w:t>Иванищем</w:t>
      </w:r>
      <w:proofErr w:type="spellEnd"/>
      <w:r w:rsidRPr="00CC1E24">
        <w:rPr>
          <w:rFonts w:ascii="Arial" w:eastAsia="Times New Roman" w:hAnsi="Arial" w:cs="Arial"/>
          <w:lang w:eastAsia="ru-RU"/>
        </w:rPr>
        <w:t>. Это не просто маскировка, но обозначение того, что Илья приобщается к святой силе (</w:t>
      </w:r>
      <w:proofErr w:type="spellStart"/>
      <w:r w:rsidRPr="00CC1E24">
        <w:rPr>
          <w:rFonts w:ascii="Arial" w:eastAsia="Times New Roman" w:hAnsi="Arial" w:cs="Arial"/>
          <w:lang w:eastAsia="ru-RU"/>
        </w:rPr>
        <w:t>Иванище</w:t>
      </w:r>
      <w:proofErr w:type="spellEnd"/>
      <w:r w:rsidRPr="00CC1E24">
        <w:rPr>
          <w:rFonts w:ascii="Arial" w:eastAsia="Times New Roman" w:hAnsi="Arial" w:cs="Arial"/>
          <w:lang w:eastAsia="ru-RU"/>
        </w:rPr>
        <w:t xml:space="preserve"> возвращается из паломничества в Иерусалим).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Подвиги богатырей всегда служат освобождению, защите родной земли, своего края (уничтожение вражеского нашествия, освобождение своей земли от чужеземного ига, сопротивление ему, освободительные походы в чужую землю, спасение невольников из плена и т.д.). Богатырь восстанавливает справедливость, поражая зло, которое, казалось, победило.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 былинах киевского цикла главные богатыри - Илья Муромец, Добрыня Никитич и Алеша Попович приходят в Киев из Мурома, Рязани, Ростова. Киев воспринимался как центр Русской земли, как воплощение ее государства. Характерно, что главные богатыри не принадлежат к знати: Илья - сын крестьянина, Алеша - сын священника, Добрыня - сын рязанского богатыря. Не обладая никакими особыми званиями, богатыри - непременные частники дворцовых пиршеств, где подчас играют главную роль: их поведение, их слова за столом часто определяют дальнейший ход событий. Иногда богатыри получают задания от князя и даже против собственного желания отправляются на их выполнение. Здесь богатыри выступают как подданные правителя. В других случаях богатыри сами вызываются решить дело, которое не под силу княжескому окружению. Богатыри берегут свое звание, с которым связаны их независимость, самостоятельность, смелость поведения. По ходу событий им часто предлагают обогащение, получение власти (князь готов наградить их), но в отличие от сказочного героя, который в конце </w:t>
      </w:r>
      <w:r w:rsidRPr="00CC1E24">
        <w:rPr>
          <w:rFonts w:ascii="Arial" w:eastAsia="Times New Roman" w:hAnsi="Arial" w:cs="Arial"/>
          <w:lang w:eastAsia="ru-RU"/>
        </w:rPr>
        <w:lastRenderedPageBreak/>
        <w:t xml:space="preserve">обретает высокое положение (часто становится царем), богатыри всегда остаются в своем прежнем состоянии.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У героя в былине есть неизменные правила поведения: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герой при встрече с противником, как правило, действует прямолинейно и открыто (в редких случаях он прибегает к хитрости);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герой никогда не пойдет на обман, вероломство, не поступится своим словом;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герой всегда откликается на любой призыв "своих" и на любой вызов противника;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герой действует непреклонно, целеустремленно и из возможных путей выбирает самый опасный;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герой действует вопреки предупреждениям, запретам, предсказаниям;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герой всегда почитает обычаи своей земли, семьи и рода.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Основные сюжетные темы былин: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борьба героя с чудовищем,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защита города от вражеской осады,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борьба героя с чужеземным богатырем,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отпор вражескому нашествию,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сватовство героя, помощь героя в сватовстве,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борьба героя за возращение похищенной жены,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 спасение героем сестры, брата, матери.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В центре былины обязательно находится борьба противостоящих сил и победа "своей" силы, воплощенной в образе богатыря.</w:t>
      </w:r>
    </w:p>
    <w:p w:rsidR="00CC1E24" w:rsidRPr="00CC1E24" w:rsidRDefault="00CC1E24" w:rsidP="00CC1E24">
      <w:pPr>
        <w:spacing w:before="100" w:beforeAutospacing="1" w:after="100" w:afterAutospacing="1" w:line="240" w:lineRule="auto"/>
        <w:ind w:left="720"/>
        <w:jc w:val="center"/>
        <w:rPr>
          <w:rFonts w:ascii="Arial" w:eastAsia="Times New Roman" w:hAnsi="Arial" w:cs="Arial"/>
          <w:lang w:eastAsia="ru-RU"/>
        </w:rPr>
      </w:pPr>
      <w:r w:rsidRPr="00CC1E24">
        <w:rPr>
          <w:rFonts w:ascii="Arial" w:eastAsia="Times New Roman" w:hAnsi="Arial" w:cs="Arial"/>
          <w:lang w:eastAsia="ru-RU"/>
        </w:rPr>
        <w:t xml:space="preserve">Построение былины (композиция), былинный стих, основные художественные средства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Былины - песни, но песни особые. Еще их называют ЭПИЧЕСКИМИ ПЕСНЯМИ, то есть песнями, которые рассказывают о каких-либо событиях, объединенных между собою одними и теми же героями. События, изображенные в развитии, называются СЮЖЕТОМ. В былинах сюжет имеет определенное построение (КОМПОЗИЦИЮ).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Часто былины начинаются с запева, прямо не связанного с содержанием, но настраивающего слушателей на определенный лад. Далее следует краткое вступление - зачин, где указывается время и место действия: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Как во славном городе во Киеве,</w:t>
      </w:r>
      <w:r w:rsidRPr="00CC1E24">
        <w:rPr>
          <w:rFonts w:ascii="Arial" w:eastAsia="Times New Roman" w:hAnsi="Arial" w:cs="Arial"/>
          <w:lang w:eastAsia="ru-RU"/>
        </w:rPr>
        <w:br/>
        <w:t>У ласкового князя у Владимира</w:t>
      </w:r>
      <w:proofErr w:type="gramStart"/>
      <w:r w:rsidRPr="00CC1E24">
        <w:rPr>
          <w:rFonts w:ascii="Arial" w:eastAsia="Times New Roman" w:hAnsi="Arial" w:cs="Arial"/>
          <w:lang w:eastAsia="ru-RU"/>
        </w:rPr>
        <w:br/>
        <w:t>Б</w:t>
      </w:r>
      <w:proofErr w:type="gramEnd"/>
      <w:r w:rsidRPr="00CC1E24">
        <w:rPr>
          <w:rFonts w:ascii="Arial" w:eastAsia="Times New Roman" w:hAnsi="Arial" w:cs="Arial"/>
          <w:lang w:eastAsia="ru-RU"/>
        </w:rPr>
        <w:t xml:space="preserve">ыло </w:t>
      </w:r>
      <w:proofErr w:type="spellStart"/>
      <w:r w:rsidRPr="00CC1E24">
        <w:rPr>
          <w:rFonts w:ascii="Arial" w:eastAsia="Times New Roman" w:hAnsi="Arial" w:cs="Arial"/>
          <w:lang w:eastAsia="ru-RU"/>
        </w:rPr>
        <w:t>пированьице</w:t>
      </w:r>
      <w:proofErr w:type="spellEnd"/>
      <w:r w:rsidRPr="00CC1E24">
        <w:rPr>
          <w:rFonts w:ascii="Arial" w:eastAsia="Times New Roman" w:hAnsi="Arial" w:cs="Arial"/>
          <w:lang w:eastAsia="ru-RU"/>
        </w:rPr>
        <w:t xml:space="preserve"> - </w:t>
      </w:r>
      <w:proofErr w:type="spellStart"/>
      <w:r w:rsidRPr="00CC1E24">
        <w:rPr>
          <w:rFonts w:ascii="Arial" w:eastAsia="Times New Roman" w:hAnsi="Arial" w:cs="Arial"/>
          <w:lang w:eastAsia="ru-RU"/>
        </w:rPr>
        <w:t>почестен</w:t>
      </w:r>
      <w:proofErr w:type="spellEnd"/>
      <w:r w:rsidRPr="00CC1E24">
        <w:rPr>
          <w:rFonts w:ascii="Arial" w:eastAsia="Times New Roman" w:hAnsi="Arial" w:cs="Arial"/>
          <w:lang w:eastAsia="ru-RU"/>
        </w:rPr>
        <w:t xml:space="preserve"> пир...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lastRenderedPageBreak/>
        <w:t xml:space="preserve">Потом следует основная часть былин - повествование о подвиге. Действие развивается неторопливо вплоть до своего пика, высшего напряжения - КУЛЬМИНАЦИИ. Развязка действия наступает мгновенно, в ней изображается поражение врага. Былину, как правило, венчает концовка, например: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Тут Илье и славу поют</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или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proofErr w:type="gramStart"/>
      <w:r w:rsidRPr="00CC1E24">
        <w:rPr>
          <w:rFonts w:ascii="Arial" w:eastAsia="Times New Roman" w:hAnsi="Arial" w:cs="Arial"/>
          <w:lang w:eastAsia="ru-RU"/>
        </w:rPr>
        <w:t>Ай</w:t>
      </w:r>
      <w:proofErr w:type="gramEnd"/>
      <w:r w:rsidRPr="00CC1E24">
        <w:rPr>
          <w:rFonts w:ascii="Arial" w:eastAsia="Times New Roman" w:hAnsi="Arial" w:cs="Arial"/>
          <w:lang w:eastAsia="ru-RU"/>
        </w:rPr>
        <w:t xml:space="preserve"> теперь ему, да после этого, </w:t>
      </w:r>
      <w:r w:rsidRPr="00CC1E24">
        <w:rPr>
          <w:rFonts w:ascii="Arial" w:eastAsia="Times New Roman" w:hAnsi="Arial" w:cs="Arial"/>
          <w:lang w:eastAsia="ru-RU"/>
        </w:rPr>
        <w:br/>
        <w:t>А теперь Садку да славу поют</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Одно из непременных художественных средств былин - ПОВТОРЫ. Повторяются отдельные слова, строки, описания событий - прибытия и приема гостей, поединков, плачей, зловещих предзнаменований и пророческих снов. Так, в былине "Илья Муромец и Соловей Разбойник" четыре раза встречается описание страшного свиста Соловья, и от этих повторений сила разбойника кажется еще более могучей. Дорога Ильи Муромца в Киев представляется еще более трудной, когда мы встречаем повторение слова "</w:t>
      </w:r>
      <w:proofErr w:type="spellStart"/>
      <w:r w:rsidRPr="00CC1E24">
        <w:rPr>
          <w:rFonts w:ascii="Arial" w:eastAsia="Times New Roman" w:hAnsi="Arial" w:cs="Arial"/>
          <w:lang w:eastAsia="ru-RU"/>
        </w:rPr>
        <w:t>заколодела</w:t>
      </w:r>
      <w:proofErr w:type="spellEnd"/>
      <w:r w:rsidRPr="00CC1E24">
        <w:rPr>
          <w:rFonts w:ascii="Arial" w:eastAsia="Times New Roman" w:hAnsi="Arial" w:cs="Arial"/>
          <w:lang w:eastAsia="ru-RU"/>
        </w:rPr>
        <w:t xml:space="preserve">":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Прямоезжая дорожка </w:t>
      </w:r>
      <w:proofErr w:type="spellStart"/>
      <w:r w:rsidRPr="00CC1E24">
        <w:rPr>
          <w:rFonts w:ascii="Arial" w:eastAsia="Times New Roman" w:hAnsi="Arial" w:cs="Arial"/>
          <w:lang w:eastAsia="ru-RU"/>
        </w:rPr>
        <w:t>заколодела</w:t>
      </w:r>
      <w:proofErr w:type="spellEnd"/>
      <w:r w:rsidRPr="00CC1E24">
        <w:rPr>
          <w:rFonts w:ascii="Arial" w:eastAsia="Times New Roman" w:hAnsi="Arial" w:cs="Arial"/>
          <w:lang w:eastAsia="ru-RU"/>
        </w:rPr>
        <w:t xml:space="preserve">, </w:t>
      </w:r>
      <w:r w:rsidRPr="00CC1E24">
        <w:rPr>
          <w:rFonts w:ascii="Arial" w:eastAsia="Times New Roman" w:hAnsi="Arial" w:cs="Arial"/>
          <w:lang w:eastAsia="ru-RU"/>
        </w:rPr>
        <w:br/>
      </w:r>
      <w:proofErr w:type="spellStart"/>
      <w:r w:rsidRPr="00CC1E24">
        <w:rPr>
          <w:rFonts w:ascii="Arial" w:eastAsia="Times New Roman" w:hAnsi="Arial" w:cs="Arial"/>
          <w:lang w:eastAsia="ru-RU"/>
        </w:rPr>
        <w:t>Заколодела</w:t>
      </w:r>
      <w:proofErr w:type="spellEnd"/>
      <w:r w:rsidRPr="00CC1E24">
        <w:rPr>
          <w:rFonts w:ascii="Arial" w:eastAsia="Times New Roman" w:hAnsi="Arial" w:cs="Arial"/>
          <w:lang w:eastAsia="ru-RU"/>
        </w:rPr>
        <w:t xml:space="preserve"> дорожка, </w:t>
      </w:r>
      <w:proofErr w:type="spellStart"/>
      <w:r w:rsidRPr="00CC1E24">
        <w:rPr>
          <w:rFonts w:ascii="Arial" w:eastAsia="Times New Roman" w:hAnsi="Arial" w:cs="Arial"/>
          <w:lang w:eastAsia="ru-RU"/>
        </w:rPr>
        <w:t>замуравела</w:t>
      </w:r>
      <w:proofErr w:type="spellEnd"/>
      <w:r w:rsidRPr="00CC1E24">
        <w:rPr>
          <w:rFonts w:ascii="Arial" w:eastAsia="Times New Roman" w:hAnsi="Arial" w:cs="Arial"/>
          <w:lang w:eastAsia="ru-RU"/>
        </w:rPr>
        <w:t xml:space="preserve">...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Повторения создают особую напевность и плавность былинной речи: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proofErr w:type="gramStart"/>
      <w:r w:rsidRPr="00CC1E24">
        <w:rPr>
          <w:rFonts w:ascii="Arial" w:eastAsia="Times New Roman" w:hAnsi="Arial" w:cs="Arial"/>
          <w:lang w:eastAsia="ru-RU"/>
        </w:rPr>
        <w:t>ВО</w:t>
      </w:r>
      <w:proofErr w:type="gramEnd"/>
      <w:r w:rsidRPr="00CC1E24">
        <w:rPr>
          <w:rFonts w:ascii="Arial" w:eastAsia="Times New Roman" w:hAnsi="Arial" w:cs="Arial"/>
          <w:lang w:eastAsia="ru-RU"/>
        </w:rPr>
        <w:t xml:space="preserve"> свои берет ВО белы он ВО рученьки... </w:t>
      </w:r>
      <w:r w:rsidRPr="00CC1E24">
        <w:rPr>
          <w:rFonts w:ascii="Arial" w:eastAsia="Times New Roman" w:hAnsi="Arial" w:cs="Arial"/>
          <w:lang w:eastAsia="ru-RU"/>
        </w:rPr>
        <w:br/>
        <w:t>Да</w:t>
      </w:r>
      <w:proofErr w:type="gramStart"/>
      <w:r w:rsidRPr="00CC1E24">
        <w:rPr>
          <w:rFonts w:ascii="Arial" w:eastAsia="Times New Roman" w:hAnsi="Arial" w:cs="Arial"/>
          <w:lang w:eastAsia="ru-RU"/>
        </w:rPr>
        <w:t xml:space="preserve"> У</w:t>
      </w:r>
      <w:proofErr w:type="gramEnd"/>
      <w:r w:rsidRPr="00CC1E24">
        <w:rPr>
          <w:rFonts w:ascii="Arial" w:eastAsia="Times New Roman" w:hAnsi="Arial" w:cs="Arial"/>
          <w:lang w:eastAsia="ru-RU"/>
        </w:rPr>
        <w:t xml:space="preserve"> славней У речки У Смородины...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Для былин характерны ГИПЕРБОЛЫ, которые как бы укрупняют изображение, помогают ярче, выразительнее показать силу и подвиг богатырей. Сила богатыря невероятно преувеличена: например, Илья Муромец легко, как перышко лебединое, поднимает палицу весом в 90 пудов. Взмахом руки он валит наземь </w:t>
      </w:r>
      <w:proofErr w:type="gramStart"/>
      <w:r w:rsidRPr="00CC1E24">
        <w:rPr>
          <w:rFonts w:ascii="Arial" w:eastAsia="Times New Roman" w:hAnsi="Arial" w:cs="Arial"/>
          <w:lang w:eastAsia="ru-RU"/>
        </w:rPr>
        <w:t>полчища</w:t>
      </w:r>
      <w:proofErr w:type="gramEnd"/>
      <w:r w:rsidRPr="00CC1E24">
        <w:rPr>
          <w:rFonts w:ascii="Arial" w:eastAsia="Times New Roman" w:hAnsi="Arial" w:cs="Arial"/>
          <w:lang w:eastAsia="ru-RU"/>
        </w:rPr>
        <w:t xml:space="preserve"> врагов. Добрыня играет на гуслях в Киеве, а напев слышен в Царьграде. Богатырский конь Ильи скачет "выше дерева стоячего, чуть пониже облака ходячего". Так же преувеличенно рисуются в былинах и враги. Обычно богатырь сталкивается с несметными </w:t>
      </w:r>
      <w:proofErr w:type="gramStart"/>
      <w:r w:rsidRPr="00CC1E24">
        <w:rPr>
          <w:rFonts w:ascii="Arial" w:eastAsia="Times New Roman" w:hAnsi="Arial" w:cs="Arial"/>
          <w:lang w:eastAsia="ru-RU"/>
        </w:rPr>
        <w:t>полчищами</w:t>
      </w:r>
      <w:proofErr w:type="gramEnd"/>
      <w:r w:rsidRPr="00CC1E24">
        <w:rPr>
          <w:rFonts w:ascii="Arial" w:eastAsia="Times New Roman" w:hAnsi="Arial" w:cs="Arial"/>
          <w:lang w:eastAsia="ru-RU"/>
        </w:rPr>
        <w:t xml:space="preserve">, которые "серому волку в три дня не обскакать", "черному ворону в день не облететь".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При помощи ЭПИТЕТОВ создавался особый - былинный, героический - поэтический мир. Богатырь определяется как святорусский, могучий; князь Владимир - как ласковый, славный, светлое солнце, красно солнышко. Враг называется </w:t>
      </w:r>
      <w:proofErr w:type="gramStart"/>
      <w:r w:rsidRPr="00CC1E24">
        <w:rPr>
          <w:rFonts w:ascii="Arial" w:eastAsia="Times New Roman" w:hAnsi="Arial" w:cs="Arial"/>
          <w:lang w:eastAsia="ru-RU"/>
        </w:rPr>
        <w:t>поганым</w:t>
      </w:r>
      <w:proofErr w:type="gramEnd"/>
      <w:r w:rsidRPr="00CC1E24">
        <w:rPr>
          <w:rFonts w:ascii="Arial" w:eastAsia="Times New Roman" w:hAnsi="Arial" w:cs="Arial"/>
          <w:lang w:eastAsia="ru-RU"/>
        </w:rPr>
        <w:t xml:space="preserve">, злым, проклятым, безбожным. Определяемое слово часто употребляется с одним и тем же эпитетом. Такие эпитеты называются ПОСТОЯННЫМИ. Например: буйна голова, ретиво сердце, булатный меч, ноги резвые, кровь горячая, слезы горючие.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Даже суффиксы играют большую роль в изображении поэтического мира былин, они </w:t>
      </w:r>
      <w:proofErr w:type="gramStart"/>
      <w:r w:rsidRPr="00CC1E24">
        <w:rPr>
          <w:rFonts w:ascii="Arial" w:eastAsia="Times New Roman" w:hAnsi="Arial" w:cs="Arial"/>
          <w:lang w:eastAsia="ru-RU"/>
        </w:rPr>
        <w:t>определяют</w:t>
      </w:r>
      <w:proofErr w:type="gramEnd"/>
      <w:r w:rsidRPr="00CC1E24">
        <w:rPr>
          <w:rFonts w:ascii="Arial" w:eastAsia="Times New Roman" w:hAnsi="Arial" w:cs="Arial"/>
          <w:lang w:eastAsia="ru-RU"/>
        </w:rPr>
        <w:t xml:space="preserve"> и отношение исполнителя к своим героям Уменьшительно-ласкательными суффиксами награждались любимые герои - </w:t>
      </w:r>
      <w:proofErr w:type="spellStart"/>
      <w:r w:rsidRPr="00CC1E24">
        <w:rPr>
          <w:rFonts w:ascii="Arial" w:eastAsia="Times New Roman" w:hAnsi="Arial" w:cs="Arial"/>
          <w:lang w:eastAsia="ru-RU"/>
        </w:rPr>
        <w:t>Илюшенька</w:t>
      </w:r>
      <w:proofErr w:type="spellEnd"/>
      <w:r w:rsidRPr="00CC1E24">
        <w:rPr>
          <w:rFonts w:ascii="Arial" w:eastAsia="Times New Roman" w:hAnsi="Arial" w:cs="Arial"/>
          <w:lang w:eastAsia="ru-RU"/>
        </w:rPr>
        <w:t xml:space="preserve">, </w:t>
      </w:r>
      <w:proofErr w:type="spellStart"/>
      <w:r w:rsidRPr="00CC1E24">
        <w:rPr>
          <w:rFonts w:ascii="Arial" w:eastAsia="Times New Roman" w:hAnsi="Arial" w:cs="Arial"/>
          <w:lang w:eastAsia="ru-RU"/>
        </w:rPr>
        <w:t>Добрынюшка</w:t>
      </w:r>
      <w:proofErr w:type="spellEnd"/>
      <w:r w:rsidRPr="00CC1E24">
        <w:rPr>
          <w:rFonts w:ascii="Arial" w:eastAsia="Times New Roman" w:hAnsi="Arial" w:cs="Arial"/>
          <w:lang w:eastAsia="ru-RU"/>
        </w:rPr>
        <w:t xml:space="preserve">, </w:t>
      </w:r>
      <w:proofErr w:type="spellStart"/>
      <w:r w:rsidRPr="00CC1E24">
        <w:rPr>
          <w:rFonts w:ascii="Arial" w:eastAsia="Times New Roman" w:hAnsi="Arial" w:cs="Arial"/>
          <w:lang w:eastAsia="ru-RU"/>
        </w:rPr>
        <w:t>Алешенька</w:t>
      </w:r>
      <w:proofErr w:type="spellEnd"/>
      <w:r w:rsidRPr="00CC1E24">
        <w:rPr>
          <w:rFonts w:ascii="Arial" w:eastAsia="Times New Roman" w:hAnsi="Arial" w:cs="Arial"/>
          <w:lang w:eastAsia="ru-RU"/>
        </w:rPr>
        <w:t xml:space="preserve">; уничижительными и увеличительными их противники - Идолище, </w:t>
      </w:r>
      <w:proofErr w:type="spellStart"/>
      <w:r w:rsidRPr="00CC1E24">
        <w:rPr>
          <w:rFonts w:ascii="Arial" w:eastAsia="Times New Roman" w:hAnsi="Arial" w:cs="Arial"/>
          <w:lang w:eastAsia="ru-RU"/>
        </w:rPr>
        <w:t>Змеище</w:t>
      </w:r>
      <w:proofErr w:type="spellEnd"/>
      <w:r w:rsidRPr="00CC1E24">
        <w:rPr>
          <w:rFonts w:ascii="Arial" w:eastAsia="Times New Roman" w:hAnsi="Arial" w:cs="Arial"/>
          <w:lang w:eastAsia="ru-RU"/>
        </w:rPr>
        <w:t xml:space="preserve">.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Былины пелись особым образом. </w:t>
      </w:r>
      <w:proofErr w:type="spellStart"/>
      <w:r w:rsidRPr="00CC1E24">
        <w:rPr>
          <w:rFonts w:ascii="Arial" w:eastAsia="Times New Roman" w:hAnsi="Arial" w:cs="Arial"/>
          <w:lang w:eastAsia="ru-RU"/>
        </w:rPr>
        <w:t>Существет</w:t>
      </w:r>
      <w:proofErr w:type="spellEnd"/>
      <w:r w:rsidRPr="00CC1E24">
        <w:rPr>
          <w:rFonts w:ascii="Arial" w:eastAsia="Times New Roman" w:hAnsi="Arial" w:cs="Arial"/>
          <w:lang w:eastAsia="ru-RU"/>
        </w:rPr>
        <w:t xml:space="preserve"> много напевов былин. Они зависят и от местности, где былины создавались, и от манеры того или иного певца-сказителя. Читать былины совсем непросто. Произносить былинный стих так, как мы произносим современный, невозможно. Это объясняется тем, что былины </w:t>
      </w:r>
      <w:r w:rsidRPr="00CC1E24">
        <w:rPr>
          <w:rFonts w:ascii="Arial" w:eastAsia="Times New Roman" w:hAnsi="Arial" w:cs="Arial"/>
          <w:lang w:eastAsia="ru-RU"/>
        </w:rPr>
        <w:lastRenderedPageBreak/>
        <w:t xml:space="preserve">созданы так называемым ТОНИЧЕСКИМ стихом (его еще называют былинным, народным). В произведениях, созданных тоническим стихом, в стихотворных строках может быть разное количество слогов, но должно быть примерно равное количество ударений. Например: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Как скакал-то Илья да со добра коня</w:t>
      </w:r>
      <w:proofErr w:type="gramStart"/>
      <w:r w:rsidRPr="00CC1E24">
        <w:rPr>
          <w:rFonts w:ascii="Arial" w:eastAsia="Times New Roman" w:hAnsi="Arial" w:cs="Arial"/>
          <w:lang w:eastAsia="ru-RU"/>
        </w:rPr>
        <w:br/>
        <w:t>П</w:t>
      </w:r>
      <w:proofErr w:type="gramEnd"/>
      <w:r w:rsidRPr="00CC1E24">
        <w:rPr>
          <w:rFonts w:ascii="Arial" w:eastAsia="Times New Roman" w:hAnsi="Arial" w:cs="Arial"/>
          <w:lang w:eastAsia="ru-RU"/>
        </w:rPr>
        <w:t xml:space="preserve">рипадал-то он ко матушке сырой земле: </w:t>
      </w:r>
      <w:r w:rsidRPr="00CC1E24">
        <w:rPr>
          <w:rFonts w:ascii="Arial" w:eastAsia="Times New Roman" w:hAnsi="Arial" w:cs="Arial"/>
          <w:lang w:eastAsia="ru-RU"/>
        </w:rPr>
        <w:br/>
        <w:t>Как стучит ведь матушка сыра земля</w:t>
      </w:r>
      <w:proofErr w:type="gramStart"/>
      <w:r w:rsidRPr="00CC1E24">
        <w:rPr>
          <w:rFonts w:ascii="Arial" w:eastAsia="Times New Roman" w:hAnsi="Arial" w:cs="Arial"/>
          <w:lang w:eastAsia="ru-RU"/>
        </w:rPr>
        <w:br/>
        <w:t>Д</w:t>
      </w:r>
      <w:proofErr w:type="gramEnd"/>
      <w:r w:rsidRPr="00CC1E24">
        <w:rPr>
          <w:rFonts w:ascii="Arial" w:eastAsia="Times New Roman" w:hAnsi="Arial" w:cs="Arial"/>
          <w:lang w:eastAsia="ru-RU"/>
        </w:rPr>
        <w:t xml:space="preserve">а под той же как сторонушкой восточной.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Во всех четырех стихах в этом былинном отрывке по три ударения, хотя количество слогов в стихах и количество слогов между ударениями не всегда равное. При чтении очень важно иметь в виду, что в былинном стихе первое ударение, как правило, падает на третий слог от начала, а последнее - на третий слог от конца.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Вопросы и задания: 1. По какому плану строится былина? Выделите основные части в былинах "Илья Муромец и </w:t>
      </w:r>
      <w:proofErr w:type="spellStart"/>
      <w:r w:rsidRPr="00CC1E24">
        <w:rPr>
          <w:rFonts w:ascii="Arial" w:eastAsia="Times New Roman" w:hAnsi="Arial" w:cs="Arial"/>
          <w:lang w:eastAsia="ru-RU"/>
        </w:rPr>
        <w:t>Святогор</w:t>
      </w:r>
      <w:proofErr w:type="spellEnd"/>
      <w:r w:rsidRPr="00CC1E24">
        <w:rPr>
          <w:rFonts w:ascii="Arial" w:eastAsia="Times New Roman" w:hAnsi="Arial" w:cs="Arial"/>
          <w:lang w:eastAsia="ru-RU"/>
        </w:rPr>
        <w:t xml:space="preserve">", "Илья Муромец и Соловей Разбойник", "Добрыня и Змей". 2. Выпишите из прочитанных былин примеры повторений, гипербол, постоянных эпитетов. Каким целям они служат? 3. Найдите в былинах и сказках примеры постоянных эпитетов к словам: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леса</w:t>
      </w:r>
      <w:proofErr w:type="gramStart"/>
      <w:r w:rsidRPr="00CC1E24">
        <w:rPr>
          <w:rFonts w:ascii="Arial" w:eastAsia="Times New Roman" w:hAnsi="Arial" w:cs="Arial"/>
          <w:lang w:eastAsia="ru-RU"/>
        </w:rPr>
        <w:t xml:space="preserve">........................ </w:t>
      </w:r>
      <w:proofErr w:type="gramEnd"/>
      <w:r w:rsidRPr="00CC1E24">
        <w:rPr>
          <w:rFonts w:ascii="Arial" w:eastAsia="Times New Roman" w:hAnsi="Arial" w:cs="Arial"/>
          <w:lang w:eastAsia="ru-RU"/>
        </w:rPr>
        <w:t xml:space="preserve">конь..................... </w:t>
      </w:r>
      <w:proofErr w:type="spellStart"/>
      <w:r w:rsidRPr="00CC1E24">
        <w:rPr>
          <w:rFonts w:ascii="Arial" w:eastAsia="Times New Roman" w:hAnsi="Arial" w:cs="Arial"/>
          <w:lang w:eastAsia="ru-RU"/>
        </w:rPr>
        <w:t>дружинушка</w:t>
      </w:r>
      <w:proofErr w:type="spellEnd"/>
      <w:r w:rsidRPr="00CC1E24">
        <w:rPr>
          <w:rFonts w:ascii="Arial" w:eastAsia="Times New Roman" w:hAnsi="Arial" w:cs="Arial"/>
          <w:lang w:eastAsia="ru-RU"/>
        </w:rPr>
        <w:t xml:space="preserve">.......................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море</w:t>
      </w:r>
      <w:proofErr w:type="gramStart"/>
      <w:r w:rsidRPr="00CC1E24">
        <w:rPr>
          <w:rFonts w:ascii="Arial" w:eastAsia="Times New Roman" w:hAnsi="Arial" w:cs="Arial"/>
          <w:lang w:eastAsia="ru-RU"/>
        </w:rPr>
        <w:t xml:space="preserve">....................... </w:t>
      </w:r>
      <w:proofErr w:type="gramEnd"/>
      <w:r w:rsidRPr="00CC1E24">
        <w:rPr>
          <w:rFonts w:ascii="Arial" w:eastAsia="Times New Roman" w:hAnsi="Arial" w:cs="Arial"/>
          <w:lang w:eastAsia="ru-RU"/>
        </w:rPr>
        <w:t xml:space="preserve">стрела................. головушка.........................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речка</w:t>
      </w:r>
      <w:proofErr w:type="gramStart"/>
      <w:r w:rsidRPr="00CC1E24">
        <w:rPr>
          <w:rFonts w:ascii="Arial" w:eastAsia="Times New Roman" w:hAnsi="Arial" w:cs="Arial"/>
          <w:lang w:eastAsia="ru-RU"/>
        </w:rPr>
        <w:t xml:space="preserve">..................... </w:t>
      </w:r>
      <w:proofErr w:type="gramEnd"/>
      <w:r w:rsidRPr="00CC1E24">
        <w:rPr>
          <w:rFonts w:ascii="Arial" w:eastAsia="Times New Roman" w:hAnsi="Arial" w:cs="Arial"/>
          <w:lang w:eastAsia="ru-RU"/>
        </w:rPr>
        <w:t xml:space="preserve">лук....................... девица...............................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поле</w:t>
      </w:r>
      <w:proofErr w:type="gramStart"/>
      <w:r w:rsidRPr="00CC1E24">
        <w:rPr>
          <w:rFonts w:ascii="Arial" w:eastAsia="Times New Roman" w:hAnsi="Arial" w:cs="Arial"/>
          <w:lang w:eastAsia="ru-RU"/>
        </w:rPr>
        <w:t xml:space="preserve">....................... </w:t>
      </w:r>
      <w:proofErr w:type="gramEnd"/>
      <w:r w:rsidRPr="00CC1E24">
        <w:rPr>
          <w:rFonts w:ascii="Arial" w:eastAsia="Times New Roman" w:hAnsi="Arial" w:cs="Arial"/>
          <w:lang w:eastAsia="ru-RU"/>
        </w:rPr>
        <w:t xml:space="preserve">гусли................... чудище..............................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солнце</w:t>
      </w:r>
      <w:proofErr w:type="gramStart"/>
      <w:r w:rsidRPr="00CC1E24">
        <w:rPr>
          <w:rFonts w:ascii="Arial" w:eastAsia="Times New Roman" w:hAnsi="Arial" w:cs="Arial"/>
          <w:lang w:eastAsia="ru-RU"/>
        </w:rPr>
        <w:t xml:space="preserve">.................... </w:t>
      </w:r>
      <w:proofErr w:type="gramEnd"/>
      <w:r w:rsidRPr="00CC1E24">
        <w:rPr>
          <w:rFonts w:ascii="Arial" w:eastAsia="Times New Roman" w:hAnsi="Arial" w:cs="Arial"/>
          <w:lang w:eastAsia="ru-RU"/>
        </w:rPr>
        <w:t xml:space="preserve">молодец............... ворон...................................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Миф - сказка - былина - легенда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Сюжет о борьбе со змеем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Один из самых распространенных сюжетов о Добрыне Никитиче и Алеше Поповиче - сюжет о борьбе со змеем. Этот сюжет относится к числу бродячих сюжетов, то есть сюжетов, которые встречаются в мифах, сказках, эпосе многих народов мира.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 цикле (группе) былин о Добрыне победа над Змеем Горынычем - центральная тема. Это первый и главный подвиг богатыря. Многие черты роднят былинного змея со </w:t>
      </w:r>
      <w:proofErr w:type="gramStart"/>
      <w:r w:rsidRPr="00CC1E24">
        <w:rPr>
          <w:rFonts w:ascii="Arial" w:eastAsia="Times New Roman" w:hAnsi="Arial" w:cs="Arial"/>
          <w:lang w:eastAsia="ru-RU"/>
        </w:rPr>
        <w:t>сказочным</w:t>
      </w:r>
      <w:proofErr w:type="gramEnd"/>
      <w:r w:rsidRPr="00CC1E24">
        <w:rPr>
          <w:rFonts w:ascii="Arial" w:eastAsia="Times New Roman" w:hAnsi="Arial" w:cs="Arial"/>
          <w:lang w:eastAsia="ru-RU"/>
        </w:rPr>
        <w:t xml:space="preserve">. Как и в сказке, его жилище расположено где-то в пещерах, в горах; он также связан со стихиями огня и воды, имеет несколько голов. Вместе с тем есть и отличия. В сказке, как правило, змей похищает одного человека, с которым герой находится в родстве или собирается породниться (невеста). В былине Добрыня освобождает от змея "полоны российские", землю русскую. Змей приобретает черты, свойственные половецким кочевникам - главному врагу русских южных земель. Древнерусские летописи неоднократно описывают вероломство половцев, нарушение ими клятв и несоблюдение договоров. Важной чертой былинного змея является и то, что он противник христианства. Недаром в первый раз Добрыня побеждает его "шапкой земли греческой" - монашеским куколем, а во время второго боя со змеем он обращается с молитвой к Спасу, в некоторых былинах слышит ободряющий "глас с неба".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lastRenderedPageBreak/>
        <w:t>Таким образом, в облике змея сочетались конкретные черты "</w:t>
      </w:r>
      <w:proofErr w:type="gramStart"/>
      <w:r w:rsidRPr="00CC1E24">
        <w:rPr>
          <w:rFonts w:ascii="Arial" w:eastAsia="Times New Roman" w:hAnsi="Arial" w:cs="Arial"/>
          <w:lang w:eastAsia="ru-RU"/>
        </w:rPr>
        <w:t>поганых</w:t>
      </w:r>
      <w:proofErr w:type="gramEnd"/>
      <w:r w:rsidRPr="00CC1E24">
        <w:rPr>
          <w:rFonts w:ascii="Arial" w:eastAsia="Times New Roman" w:hAnsi="Arial" w:cs="Arial"/>
          <w:lang w:eastAsia="ru-RU"/>
        </w:rPr>
        <w:t xml:space="preserve">" (т.е. язычников) половцев и черты "врага рода христианского". Исторические основы образа змея определяются тем, что многие былины о Добрыне и змее были созданы в пределах Рязанской земли. Рязанская земля, расположенная на границе Руси со степью, на всем протяжении XI-XII веков находилась под угрозой половецкого нападения. Долгое время важна была для древнерусского государства и борьба с язычеством. Отражение исторической основы - борьбы с половцами - встречаем мы и в былинах об Алеше Поповиче, в центре которых борьба Алеши с </w:t>
      </w:r>
      <w:proofErr w:type="spellStart"/>
      <w:r w:rsidRPr="00CC1E24">
        <w:rPr>
          <w:rFonts w:ascii="Arial" w:eastAsia="Times New Roman" w:hAnsi="Arial" w:cs="Arial"/>
          <w:lang w:eastAsia="ru-RU"/>
        </w:rPr>
        <w:t>Тугариным</w:t>
      </w:r>
      <w:proofErr w:type="spellEnd"/>
      <w:r w:rsidRPr="00CC1E24">
        <w:rPr>
          <w:rFonts w:ascii="Arial" w:eastAsia="Times New Roman" w:hAnsi="Arial" w:cs="Arial"/>
          <w:lang w:eastAsia="ru-RU"/>
        </w:rPr>
        <w:t xml:space="preserve">. Он часто называется </w:t>
      </w:r>
      <w:proofErr w:type="spellStart"/>
      <w:r w:rsidRPr="00CC1E24">
        <w:rPr>
          <w:rFonts w:ascii="Arial" w:eastAsia="Times New Roman" w:hAnsi="Arial" w:cs="Arial"/>
          <w:lang w:eastAsia="ru-RU"/>
        </w:rPr>
        <w:t>змеевичем</w:t>
      </w:r>
      <w:proofErr w:type="spellEnd"/>
      <w:r w:rsidRPr="00CC1E24">
        <w:rPr>
          <w:rFonts w:ascii="Arial" w:eastAsia="Times New Roman" w:hAnsi="Arial" w:cs="Arial"/>
          <w:lang w:eastAsia="ru-RU"/>
        </w:rPr>
        <w:t xml:space="preserve"> или змей, но, как правило, не наделен внешностью змея. </w:t>
      </w:r>
      <w:proofErr w:type="spellStart"/>
      <w:r w:rsidRPr="00CC1E24">
        <w:rPr>
          <w:rFonts w:ascii="Arial" w:eastAsia="Times New Roman" w:hAnsi="Arial" w:cs="Arial"/>
          <w:lang w:eastAsia="ru-RU"/>
        </w:rPr>
        <w:t>Тугарин</w:t>
      </w:r>
      <w:proofErr w:type="spellEnd"/>
      <w:r w:rsidRPr="00CC1E24">
        <w:rPr>
          <w:rFonts w:ascii="Arial" w:eastAsia="Times New Roman" w:hAnsi="Arial" w:cs="Arial"/>
          <w:lang w:eastAsia="ru-RU"/>
        </w:rPr>
        <w:t xml:space="preserve"> иногда называется идолищем, чудищем. В нем подчеркивается громадность, небывалая величина. В некоторых былинах он прямо изображается великаном. Иногда певцы называют </w:t>
      </w:r>
      <w:proofErr w:type="spellStart"/>
      <w:r w:rsidRPr="00CC1E24">
        <w:rPr>
          <w:rFonts w:ascii="Arial" w:eastAsia="Times New Roman" w:hAnsi="Arial" w:cs="Arial"/>
          <w:lang w:eastAsia="ru-RU"/>
        </w:rPr>
        <w:t>Тугарина</w:t>
      </w:r>
      <w:proofErr w:type="spellEnd"/>
      <w:r w:rsidRPr="00CC1E24">
        <w:rPr>
          <w:rFonts w:ascii="Arial" w:eastAsia="Times New Roman" w:hAnsi="Arial" w:cs="Arial"/>
          <w:lang w:eastAsia="ru-RU"/>
        </w:rPr>
        <w:t xml:space="preserve"> "</w:t>
      </w:r>
      <w:proofErr w:type="gramStart"/>
      <w:r w:rsidRPr="00CC1E24">
        <w:rPr>
          <w:rFonts w:ascii="Arial" w:eastAsia="Times New Roman" w:hAnsi="Arial" w:cs="Arial"/>
          <w:lang w:eastAsia="ru-RU"/>
        </w:rPr>
        <w:t>поганым</w:t>
      </w:r>
      <w:proofErr w:type="gramEnd"/>
      <w:r w:rsidRPr="00CC1E24">
        <w:rPr>
          <w:rFonts w:ascii="Arial" w:eastAsia="Times New Roman" w:hAnsi="Arial" w:cs="Arial"/>
          <w:lang w:eastAsia="ru-RU"/>
        </w:rPr>
        <w:t xml:space="preserve"> татарином" или просто отмечают: "не нашей веры был". Подобно змею, </w:t>
      </w:r>
      <w:proofErr w:type="spellStart"/>
      <w:r w:rsidRPr="00CC1E24">
        <w:rPr>
          <w:rFonts w:ascii="Arial" w:eastAsia="Times New Roman" w:hAnsi="Arial" w:cs="Arial"/>
          <w:lang w:eastAsia="ru-RU"/>
        </w:rPr>
        <w:t>Тугарин</w:t>
      </w:r>
      <w:proofErr w:type="spellEnd"/>
      <w:r w:rsidRPr="00CC1E24">
        <w:rPr>
          <w:rFonts w:ascii="Arial" w:eastAsia="Times New Roman" w:hAnsi="Arial" w:cs="Arial"/>
          <w:lang w:eastAsia="ru-RU"/>
        </w:rPr>
        <w:t xml:space="preserve"> обладает способностью летать по поднебесью. Но, в отличие от змея, о крыльях которого часто вообще ничего не говорится, </w:t>
      </w:r>
      <w:proofErr w:type="spellStart"/>
      <w:r w:rsidRPr="00CC1E24">
        <w:rPr>
          <w:rFonts w:ascii="Arial" w:eastAsia="Times New Roman" w:hAnsi="Arial" w:cs="Arial"/>
          <w:lang w:eastAsia="ru-RU"/>
        </w:rPr>
        <w:t>Тугарин</w:t>
      </w:r>
      <w:proofErr w:type="spellEnd"/>
      <w:r w:rsidRPr="00CC1E24">
        <w:rPr>
          <w:rFonts w:ascii="Arial" w:eastAsia="Times New Roman" w:hAnsi="Arial" w:cs="Arial"/>
          <w:lang w:eastAsia="ru-RU"/>
        </w:rPr>
        <w:t xml:space="preserve"> подвязывает себе бумажные крылья или обладает конем с такими крыльями. Былины, где встречаются упоминания о бумажных крыльях, историки легко датируют (определяют время создания). Бумага появилась на Руси в XIV веке. Ее необычность и качество (летучесть, </w:t>
      </w:r>
      <w:proofErr w:type="spellStart"/>
      <w:r w:rsidRPr="00CC1E24">
        <w:rPr>
          <w:rFonts w:ascii="Arial" w:eastAsia="Times New Roman" w:hAnsi="Arial" w:cs="Arial"/>
          <w:lang w:eastAsia="ru-RU"/>
        </w:rPr>
        <w:t>промокаемость</w:t>
      </w:r>
      <w:proofErr w:type="spellEnd"/>
      <w:r w:rsidRPr="00CC1E24">
        <w:rPr>
          <w:rFonts w:ascii="Arial" w:eastAsia="Times New Roman" w:hAnsi="Arial" w:cs="Arial"/>
          <w:lang w:eastAsia="ru-RU"/>
        </w:rPr>
        <w:t>) привлекли внимание создателей былин. Имя "</w:t>
      </w:r>
      <w:proofErr w:type="spellStart"/>
      <w:r w:rsidRPr="00CC1E24">
        <w:rPr>
          <w:rFonts w:ascii="Arial" w:eastAsia="Times New Roman" w:hAnsi="Arial" w:cs="Arial"/>
          <w:lang w:eastAsia="ru-RU"/>
        </w:rPr>
        <w:t>Тугарин</w:t>
      </w:r>
      <w:proofErr w:type="spellEnd"/>
      <w:r w:rsidRPr="00CC1E24">
        <w:rPr>
          <w:rFonts w:ascii="Arial" w:eastAsia="Times New Roman" w:hAnsi="Arial" w:cs="Arial"/>
          <w:lang w:eastAsia="ru-RU"/>
        </w:rPr>
        <w:t xml:space="preserve">" имеет различные истолкования. Некоторые исследователи считают, что это имя произведено от имени половецкого хана - </w:t>
      </w:r>
      <w:proofErr w:type="spellStart"/>
      <w:r w:rsidRPr="00CC1E24">
        <w:rPr>
          <w:rFonts w:ascii="Arial" w:eastAsia="Times New Roman" w:hAnsi="Arial" w:cs="Arial"/>
          <w:lang w:eastAsia="ru-RU"/>
        </w:rPr>
        <w:t>Тугор-кана</w:t>
      </w:r>
      <w:proofErr w:type="spellEnd"/>
      <w:r w:rsidRPr="00CC1E24">
        <w:rPr>
          <w:rFonts w:ascii="Arial" w:eastAsia="Times New Roman" w:hAnsi="Arial" w:cs="Arial"/>
          <w:lang w:eastAsia="ru-RU"/>
        </w:rPr>
        <w:t>. Другие полагают, что это имя в звуковом смысле образовано от общей формы слова "татарин</w:t>
      </w:r>
      <w:proofErr w:type="gramStart"/>
      <w:r w:rsidRPr="00CC1E24">
        <w:rPr>
          <w:rFonts w:ascii="Arial" w:eastAsia="Times New Roman" w:hAnsi="Arial" w:cs="Arial"/>
          <w:lang w:eastAsia="ru-RU"/>
        </w:rPr>
        <w:t>"-</w:t>
      </w:r>
      <w:proofErr w:type="spellStart"/>
      <w:proofErr w:type="gramEnd"/>
      <w:r w:rsidRPr="00CC1E24">
        <w:rPr>
          <w:rFonts w:ascii="Arial" w:eastAsia="Times New Roman" w:hAnsi="Arial" w:cs="Arial"/>
          <w:lang w:eastAsia="ru-RU"/>
        </w:rPr>
        <w:t>Тугарин</w:t>
      </w:r>
      <w:proofErr w:type="spellEnd"/>
      <w:r w:rsidRPr="00CC1E24">
        <w:rPr>
          <w:rFonts w:ascii="Arial" w:eastAsia="Times New Roman" w:hAnsi="Arial" w:cs="Arial"/>
          <w:lang w:eastAsia="ru-RU"/>
        </w:rPr>
        <w:t xml:space="preserve">.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proofErr w:type="gramStart"/>
      <w:r w:rsidRPr="00CC1E24">
        <w:rPr>
          <w:rFonts w:ascii="Arial" w:eastAsia="Times New Roman" w:hAnsi="Arial" w:cs="Arial"/>
          <w:lang w:eastAsia="ru-RU"/>
        </w:rPr>
        <w:t>Наряду с историческими источниками для понимания сюжета о борьбе со змеем важно учитывать и мифологические, а также сказочные и легендарные.</w:t>
      </w:r>
      <w:proofErr w:type="gramEnd"/>
      <w:r w:rsidRPr="00CC1E24">
        <w:rPr>
          <w:rFonts w:ascii="Arial" w:eastAsia="Times New Roman" w:hAnsi="Arial" w:cs="Arial"/>
          <w:lang w:eastAsia="ru-RU"/>
        </w:rPr>
        <w:t xml:space="preserve"> В мифах мы впервые встречаем образ змея, летающего по небу, выпускающего огненные стрелы, дышащего огнем. Летающий огненный змей в мифах связан с природными силами огня, молнии, громовой тучи-горы. В былинах змей выезжает на битву как вооруженный воин, на славном богатырском коне, на плече у него сидит черный ворон (похититель живой воды), а </w:t>
      </w:r>
      <w:proofErr w:type="gramStart"/>
      <w:r w:rsidRPr="00CC1E24">
        <w:rPr>
          <w:rFonts w:ascii="Arial" w:eastAsia="Times New Roman" w:hAnsi="Arial" w:cs="Arial"/>
          <w:lang w:eastAsia="ru-RU"/>
        </w:rPr>
        <w:t>позади бежит</w:t>
      </w:r>
      <w:proofErr w:type="gramEnd"/>
      <w:r w:rsidRPr="00CC1E24">
        <w:rPr>
          <w:rFonts w:ascii="Arial" w:eastAsia="Times New Roman" w:hAnsi="Arial" w:cs="Arial"/>
          <w:lang w:eastAsia="ru-RU"/>
        </w:rPr>
        <w:t xml:space="preserve"> хорт (собака = ветер). Но, перенося человеческие формы на облачный мир, миф расширял их до исполинских размеров. Отсюда возникли сказания о великанах, к кругу которых принадлежит и змей. О </w:t>
      </w:r>
      <w:proofErr w:type="spellStart"/>
      <w:r w:rsidRPr="00CC1E24">
        <w:rPr>
          <w:rFonts w:ascii="Arial" w:eastAsia="Times New Roman" w:hAnsi="Arial" w:cs="Arial"/>
          <w:lang w:eastAsia="ru-RU"/>
        </w:rPr>
        <w:t>Тугарине</w:t>
      </w:r>
      <w:proofErr w:type="spellEnd"/>
      <w:r w:rsidRPr="00CC1E24">
        <w:rPr>
          <w:rFonts w:ascii="Arial" w:eastAsia="Times New Roman" w:hAnsi="Arial" w:cs="Arial"/>
          <w:lang w:eastAsia="ru-RU"/>
        </w:rPr>
        <w:t xml:space="preserve"> </w:t>
      </w:r>
      <w:proofErr w:type="spellStart"/>
      <w:r w:rsidRPr="00CC1E24">
        <w:rPr>
          <w:rFonts w:ascii="Arial" w:eastAsia="Times New Roman" w:hAnsi="Arial" w:cs="Arial"/>
          <w:lang w:eastAsia="ru-RU"/>
        </w:rPr>
        <w:t>Змеевиче</w:t>
      </w:r>
      <w:proofErr w:type="spellEnd"/>
      <w:r w:rsidRPr="00CC1E24">
        <w:rPr>
          <w:rFonts w:ascii="Arial" w:eastAsia="Times New Roman" w:hAnsi="Arial" w:cs="Arial"/>
          <w:lang w:eastAsia="ru-RU"/>
        </w:rPr>
        <w:t xml:space="preserve"> сказка говорит: он был богатырь в вышину трех сажень, выпивал и съедал он так же много, как и великаны, поедающие небесных коров и опорожняющие целые бочки дождевой воды. Согласно с изменчивыми фантастическими формами, какие принимают облака в быстром полете, воображение видело в них чудовищ со многими головами и раскрытыми пастями. Сказки и мифы изображают драконов и змей с тремя, шестью, двенадцатью головами. Шум грозовой бури сравнивается с шипением змей. Огненный змей поднимает страшный "свист и шип", голос его подобен завыванию вихрей. Молнии уподоблялись стрелам, копьям и воинской палице. Это же уподобление относится к змею как воплощению </w:t>
      </w:r>
      <w:proofErr w:type="spellStart"/>
      <w:r w:rsidRPr="00CC1E24">
        <w:rPr>
          <w:rFonts w:ascii="Arial" w:eastAsia="Times New Roman" w:hAnsi="Arial" w:cs="Arial"/>
          <w:lang w:eastAsia="ru-RU"/>
        </w:rPr>
        <w:t>громоносной</w:t>
      </w:r>
      <w:proofErr w:type="spellEnd"/>
      <w:r w:rsidRPr="00CC1E24">
        <w:rPr>
          <w:rFonts w:ascii="Arial" w:eastAsia="Times New Roman" w:hAnsi="Arial" w:cs="Arial"/>
          <w:lang w:eastAsia="ru-RU"/>
        </w:rPr>
        <w:t xml:space="preserve"> тучи. Знаменательно и русское название мифического змея - Горыныч. Оно происходит от слова "гора", и отечественная форма обозначает его как сына горы. Тучи в мифа</w:t>
      </w:r>
      <w:proofErr w:type="gramStart"/>
      <w:r w:rsidRPr="00CC1E24">
        <w:rPr>
          <w:rFonts w:ascii="Arial" w:eastAsia="Times New Roman" w:hAnsi="Arial" w:cs="Arial"/>
          <w:lang w:eastAsia="ru-RU"/>
        </w:rPr>
        <w:t>х-</w:t>
      </w:r>
      <w:proofErr w:type="gramEnd"/>
      <w:r w:rsidRPr="00CC1E24">
        <w:rPr>
          <w:rFonts w:ascii="Arial" w:eastAsia="Times New Roman" w:hAnsi="Arial" w:cs="Arial"/>
          <w:lang w:eastAsia="ru-RU"/>
        </w:rPr>
        <w:t xml:space="preserve"> небесные горы, рождающие извилистые змеи-молнии.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 народных легендах образ Добрыни причудливо соединяется с Егорием Храбрым - святым Георгием Победоносцем, побеждающим змея - воплощение дьявольского, языческого мира - с молитвой и Божьей помощью. Чудо о Георгии и </w:t>
      </w:r>
      <w:proofErr w:type="spellStart"/>
      <w:r w:rsidRPr="00CC1E24">
        <w:rPr>
          <w:rFonts w:ascii="Arial" w:eastAsia="Times New Roman" w:hAnsi="Arial" w:cs="Arial"/>
          <w:lang w:eastAsia="ru-RU"/>
        </w:rPr>
        <w:t>Змие</w:t>
      </w:r>
      <w:proofErr w:type="spellEnd"/>
      <w:r w:rsidRPr="00CC1E24">
        <w:rPr>
          <w:rFonts w:ascii="Arial" w:eastAsia="Times New Roman" w:hAnsi="Arial" w:cs="Arial"/>
          <w:lang w:eastAsia="ru-RU"/>
        </w:rPr>
        <w:t xml:space="preserve"> отразилось во множестве народных легенд о Егории Храбром, духовных песен, былин.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 русских сказках змий нередко заменяется Кощеем бессмертным. Значение того и другого совершенно одинаково. Кощей играет ту же роль скупого хранителя сокровищ, опасного похитителя, врага христианского мира. Оба они равно враждуют со сказочными героями и свободно заменяют друг друга, так что в одной </w:t>
      </w:r>
      <w:r w:rsidRPr="00CC1E24">
        <w:rPr>
          <w:rFonts w:ascii="Arial" w:eastAsia="Times New Roman" w:hAnsi="Arial" w:cs="Arial"/>
          <w:lang w:eastAsia="ru-RU"/>
        </w:rPr>
        <w:lastRenderedPageBreak/>
        <w:t xml:space="preserve">и той же сказке в одном варианте действующим лицом является змей, а в другом Кощей.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proofErr w:type="gramStart"/>
      <w:r w:rsidRPr="00CC1E24">
        <w:rPr>
          <w:rFonts w:ascii="Arial" w:eastAsia="Times New Roman" w:hAnsi="Arial" w:cs="Arial"/>
          <w:lang w:eastAsia="ru-RU"/>
        </w:rPr>
        <w:t xml:space="preserve">Как мы видим, один и тот же сюжет о борьбе со змеем, проходя через мифы, сказки, легенды, былины по-своему раскрывается в каждом случае, но везде сохраняет память о злейшем враге рода человеческого, о неизбежной победе над ним в том случае, когда поединок становится правым делом (мифы, сказки), благословленным святой силой (былины, легенды) </w:t>
      </w:r>
      <w:proofErr w:type="gramEnd"/>
    </w:p>
    <w:p w:rsidR="00CC1E24" w:rsidRPr="00CC1E24" w:rsidRDefault="00CC1E24" w:rsidP="00CC1E24">
      <w:pPr>
        <w:spacing w:before="100" w:beforeAutospacing="1" w:after="100" w:afterAutospacing="1" w:line="240" w:lineRule="auto"/>
        <w:ind w:left="720"/>
        <w:jc w:val="center"/>
        <w:rPr>
          <w:rFonts w:ascii="Arial" w:eastAsia="Times New Roman" w:hAnsi="Arial" w:cs="Arial"/>
          <w:lang w:eastAsia="ru-RU"/>
        </w:rPr>
      </w:pPr>
      <w:r w:rsidRPr="00CC1E24">
        <w:rPr>
          <w:rFonts w:ascii="Arial" w:eastAsia="Times New Roman" w:hAnsi="Arial" w:cs="Arial"/>
          <w:lang w:eastAsia="ru-RU"/>
        </w:rPr>
        <w:t xml:space="preserve">Православный мир в былинах. Былинное житие </w:t>
      </w:r>
      <w:proofErr w:type="spellStart"/>
      <w:r w:rsidRPr="00CC1E24">
        <w:rPr>
          <w:rFonts w:ascii="Arial" w:eastAsia="Times New Roman" w:hAnsi="Arial" w:cs="Arial"/>
          <w:lang w:eastAsia="ru-RU"/>
        </w:rPr>
        <w:t>святаго</w:t>
      </w:r>
      <w:proofErr w:type="spellEnd"/>
      <w:r w:rsidRPr="00CC1E24">
        <w:rPr>
          <w:rFonts w:ascii="Arial" w:eastAsia="Times New Roman" w:hAnsi="Arial" w:cs="Arial"/>
          <w:lang w:eastAsia="ru-RU"/>
        </w:rPr>
        <w:t xml:space="preserve"> праведного Илии Муромца, Печерского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На создание былин во времена христианства большое влияние оказали народные легенды и духовные стихи.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"Свой" мир в былинах обретает облик "Святой Руси". Эпитет "русский" становится неотделимым от эпитета "православный" (на фоне иноверцев-кочевников). Святые места (Царьград и Иерусалим) не противопоставлены Русской земле как чужие или далекие земли, но скорее включены в ее состав на основании духовной общности (Царьград может именоваться "славным батюшкой"). Иерусалим может быть включен в общую картину святорусского мира: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Широки раздолья ко </w:t>
      </w:r>
      <w:proofErr w:type="spellStart"/>
      <w:r w:rsidRPr="00CC1E24">
        <w:rPr>
          <w:rFonts w:ascii="Arial" w:eastAsia="Times New Roman" w:hAnsi="Arial" w:cs="Arial"/>
          <w:lang w:eastAsia="ru-RU"/>
        </w:rPr>
        <w:t>Опскому</w:t>
      </w:r>
      <w:proofErr w:type="spellEnd"/>
      <w:r w:rsidRPr="00CC1E24">
        <w:rPr>
          <w:rFonts w:ascii="Arial" w:eastAsia="Times New Roman" w:hAnsi="Arial" w:cs="Arial"/>
          <w:lang w:eastAsia="ru-RU"/>
        </w:rPr>
        <w:t xml:space="preserve">, </w:t>
      </w:r>
      <w:r w:rsidRPr="00CC1E24">
        <w:rPr>
          <w:rFonts w:ascii="Arial" w:eastAsia="Times New Roman" w:hAnsi="Arial" w:cs="Arial"/>
          <w:lang w:eastAsia="ru-RU"/>
        </w:rPr>
        <w:br/>
      </w:r>
      <w:proofErr w:type="spellStart"/>
      <w:r w:rsidRPr="00CC1E24">
        <w:rPr>
          <w:rFonts w:ascii="Arial" w:eastAsia="Times New Roman" w:hAnsi="Arial" w:cs="Arial"/>
          <w:lang w:eastAsia="ru-RU"/>
        </w:rPr>
        <w:t>Темния</w:t>
      </w:r>
      <w:proofErr w:type="spellEnd"/>
      <w:r w:rsidRPr="00CC1E24">
        <w:rPr>
          <w:rFonts w:ascii="Arial" w:eastAsia="Times New Roman" w:hAnsi="Arial" w:cs="Arial"/>
          <w:lang w:eastAsia="ru-RU"/>
        </w:rPr>
        <w:t xml:space="preserve"> леса </w:t>
      </w:r>
      <w:proofErr w:type="gramStart"/>
      <w:r w:rsidRPr="00CC1E24">
        <w:rPr>
          <w:rFonts w:ascii="Arial" w:eastAsia="Times New Roman" w:hAnsi="Arial" w:cs="Arial"/>
          <w:lang w:eastAsia="ru-RU"/>
        </w:rPr>
        <w:t>ко</w:t>
      </w:r>
      <w:proofErr w:type="gramEnd"/>
      <w:r w:rsidRPr="00CC1E24">
        <w:rPr>
          <w:rFonts w:ascii="Arial" w:eastAsia="Times New Roman" w:hAnsi="Arial" w:cs="Arial"/>
          <w:lang w:eastAsia="ru-RU"/>
        </w:rPr>
        <w:t xml:space="preserve"> Смоленскому, </w:t>
      </w:r>
      <w:r w:rsidRPr="00CC1E24">
        <w:rPr>
          <w:rFonts w:ascii="Arial" w:eastAsia="Times New Roman" w:hAnsi="Arial" w:cs="Arial"/>
          <w:lang w:eastAsia="ru-RU"/>
        </w:rPr>
        <w:br/>
        <w:t xml:space="preserve">Чисты поля к </w:t>
      </w:r>
      <w:proofErr w:type="spellStart"/>
      <w:r w:rsidRPr="00CC1E24">
        <w:rPr>
          <w:rFonts w:ascii="Arial" w:eastAsia="Times New Roman" w:hAnsi="Arial" w:cs="Arial"/>
          <w:lang w:eastAsia="ru-RU"/>
        </w:rPr>
        <w:t>Ерусололиму</w:t>
      </w:r>
      <w:proofErr w:type="spellEnd"/>
      <w:r w:rsidRPr="00CC1E24">
        <w:rPr>
          <w:rFonts w:ascii="Arial" w:eastAsia="Times New Roman" w:hAnsi="Arial" w:cs="Arial"/>
          <w:lang w:eastAsia="ru-RU"/>
        </w:rPr>
        <w:t xml:space="preserve">.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Связь со Святой Землей постоянно поддерживается в былинах паломническими хождениями и символизируется образом калик перехожих. Христианское освоение мира обозначено в былинах крестами (Илья "наехал на дороге </w:t>
      </w:r>
      <w:proofErr w:type="spellStart"/>
      <w:r w:rsidRPr="00CC1E24">
        <w:rPr>
          <w:rFonts w:ascii="Arial" w:eastAsia="Times New Roman" w:hAnsi="Arial" w:cs="Arial"/>
          <w:lang w:eastAsia="ru-RU"/>
        </w:rPr>
        <w:t>пречудный</w:t>
      </w:r>
      <w:proofErr w:type="spellEnd"/>
      <w:r w:rsidRPr="00CC1E24">
        <w:rPr>
          <w:rFonts w:ascii="Arial" w:eastAsia="Times New Roman" w:hAnsi="Arial" w:cs="Arial"/>
          <w:lang w:eastAsia="ru-RU"/>
        </w:rPr>
        <w:t xml:space="preserve"> крест", богатырь построил часовню на дороге).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Богатыри получают эпитет" святорусские" и защищают "Святую Русь", а не просто русское государство. Поведение богатырей подчинено христианским нормам. Вот как описывается вход богатырей в палаты князя Владимира: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Илья Муромец вошел в палату </w:t>
      </w:r>
      <w:proofErr w:type="spellStart"/>
      <w:r w:rsidRPr="00CC1E24">
        <w:rPr>
          <w:rFonts w:ascii="Arial" w:eastAsia="Times New Roman" w:hAnsi="Arial" w:cs="Arial"/>
          <w:lang w:eastAsia="ru-RU"/>
        </w:rPr>
        <w:t>белокаменну</w:t>
      </w:r>
      <w:proofErr w:type="spellEnd"/>
      <w:r w:rsidRPr="00CC1E24">
        <w:rPr>
          <w:rFonts w:ascii="Arial" w:eastAsia="Times New Roman" w:hAnsi="Arial" w:cs="Arial"/>
          <w:lang w:eastAsia="ru-RU"/>
        </w:rPr>
        <w:t xml:space="preserve">; </w:t>
      </w:r>
      <w:r w:rsidRPr="00CC1E24">
        <w:rPr>
          <w:rFonts w:ascii="Arial" w:eastAsia="Times New Roman" w:hAnsi="Arial" w:cs="Arial"/>
          <w:lang w:eastAsia="ru-RU"/>
        </w:rPr>
        <w:br/>
        <w:t xml:space="preserve">Он крест кладет </w:t>
      </w:r>
      <w:proofErr w:type="spellStart"/>
      <w:proofErr w:type="gramStart"/>
      <w:r w:rsidRPr="00CC1E24">
        <w:rPr>
          <w:rFonts w:ascii="Arial" w:eastAsia="Times New Roman" w:hAnsi="Arial" w:cs="Arial"/>
          <w:lang w:eastAsia="ru-RU"/>
        </w:rPr>
        <w:t>по-писанному</w:t>
      </w:r>
      <w:proofErr w:type="spellEnd"/>
      <w:proofErr w:type="gramEnd"/>
      <w:r w:rsidRPr="00CC1E24">
        <w:rPr>
          <w:rFonts w:ascii="Arial" w:eastAsia="Times New Roman" w:hAnsi="Arial" w:cs="Arial"/>
          <w:lang w:eastAsia="ru-RU"/>
        </w:rPr>
        <w:t xml:space="preserve">, </w:t>
      </w:r>
      <w:r w:rsidRPr="00CC1E24">
        <w:rPr>
          <w:rFonts w:ascii="Arial" w:eastAsia="Times New Roman" w:hAnsi="Arial" w:cs="Arial"/>
          <w:lang w:eastAsia="ru-RU"/>
        </w:rPr>
        <w:br/>
        <w:t xml:space="preserve">Поклон-то ведет по-ученому, </w:t>
      </w:r>
      <w:r w:rsidRPr="00CC1E24">
        <w:rPr>
          <w:rFonts w:ascii="Arial" w:eastAsia="Times New Roman" w:hAnsi="Arial" w:cs="Arial"/>
          <w:lang w:eastAsia="ru-RU"/>
        </w:rPr>
        <w:br/>
        <w:t xml:space="preserve">На все три на четыре на стороны поклоняется.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Выход богатырей из княжеских палат в случае, если они отправляются выполнять важное поручение Владимира, также важен: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И оны Господу Богу </w:t>
      </w:r>
      <w:proofErr w:type="spellStart"/>
      <w:r w:rsidRPr="00CC1E24">
        <w:rPr>
          <w:rFonts w:ascii="Arial" w:eastAsia="Times New Roman" w:hAnsi="Arial" w:cs="Arial"/>
          <w:lang w:eastAsia="ru-RU"/>
        </w:rPr>
        <w:t>помолилися</w:t>
      </w:r>
      <w:proofErr w:type="spellEnd"/>
      <w:r w:rsidRPr="00CC1E24">
        <w:rPr>
          <w:rFonts w:ascii="Arial" w:eastAsia="Times New Roman" w:hAnsi="Arial" w:cs="Arial"/>
          <w:lang w:eastAsia="ru-RU"/>
        </w:rPr>
        <w:t xml:space="preserve">, </w:t>
      </w:r>
      <w:r w:rsidRPr="00CC1E24">
        <w:rPr>
          <w:rFonts w:ascii="Arial" w:eastAsia="Times New Roman" w:hAnsi="Arial" w:cs="Arial"/>
          <w:lang w:eastAsia="ru-RU"/>
        </w:rPr>
        <w:br/>
        <w:t xml:space="preserve">На все стороны низко </w:t>
      </w:r>
      <w:proofErr w:type="spellStart"/>
      <w:r w:rsidRPr="00CC1E24">
        <w:rPr>
          <w:rFonts w:ascii="Arial" w:eastAsia="Times New Roman" w:hAnsi="Arial" w:cs="Arial"/>
          <w:lang w:eastAsia="ru-RU"/>
        </w:rPr>
        <w:t>поклонилися</w:t>
      </w:r>
      <w:proofErr w:type="spellEnd"/>
      <w:r w:rsidRPr="00CC1E24">
        <w:rPr>
          <w:rFonts w:ascii="Arial" w:eastAsia="Times New Roman" w:hAnsi="Arial" w:cs="Arial"/>
          <w:lang w:eastAsia="ru-RU"/>
        </w:rPr>
        <w:t xml:space="preserve">.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Соответственно враги в былинах ведут себя противоположным образом. Калин-царь наказывает своему послу, наряду с передачей угроз князю, нарушать русский обычай: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Крест не клади </w:t>
      </w:r>
      <w:proofErr w:type="spellStart"/>
      <w:r w:rsidRPr="00CC1E24">
        <w:rPr>
          <w:rFonts w:ascii="Arial" w:eastAsia="Times New Roman" w:hAnsi="Arial" w:cs="Arial"/>
          <w:lang w:eastAsia="ru-RU"/>
        </w:rPr>
        <w:t>по-писанному</w:t>
      </w:r>
      <w:proofErr w:type="spellEnd"/>
      <w:r w:rsidRPr="00CC1E24">
        <w:rPr>
          <w:rFonts w:ascii="Arial" w:eastAsia="Times New Roman" w:hAnsi="Arial" w:cs="Arial"/>
          <w:lang w:eastAsia="ru-RU"/>
        </w:rPr>
        <w:t xml:space="preserve">, </w:t>
      </w:r>
      <w:r w:rsidRPr="00CC1E24">
        <w:rPr>
          <w:rFonts w:ascii="Arial" w:eastAsia="Times New Roman" w:hAnsi="Arial" w:cs="Arial"/>
          <w:lang w:eastAsia="ru-RU"/>
        </w:rPr>
        <w:br/>
        <w:t>Поклонов не веди по-ученому</w:t>
      </w:r>
      <w:proofErr w:type="gramStart"/>
      <w:r w:rsidRPr="00CC1E24">
        <w:rPr>
          <w:rFonts w:ascii="Arial" w:eastAsia="Times New Roman" w:hAnsi="Arial" w:cs="Arial"/>
          <w:lang w:eastAsia="ru-RU"/>
        </w:rPr>
        <w:br/>
        <w:t>И</w:t>
      </w:r>
      <w:proofErr w:type="gramEnd"/>
      <w:r w:rsidRPr="00CC1E24">
        <w:rPr>
          <w:rFonts w:ascii="Arial" w:eastAsia="Times New Roman" w:hAnsi="Arial" w:cs="Arial"/>
          <w:lang w:eastAsia="ru-RU"/>
        </w:rPr>
        <w:t xml:space="preserve"> не бей челом на все стороны.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Христианские ценности оказываются всегда выше всех других, выше личных обид. Так, князь Владимир обращается к заточенному им же в погреб Илье Муромцу: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lastRenderedPageBreak/>
        <w:t xml:space="preserve">А не мощь ли постоять да ты за Киев-град, </w:t>
      </w:r>
      <w:r w:rsidRPr="00CC1E24">
        <w:rPr>
          <w:rFonts w:ascii="Arial" w:eastAsia="Times New Roman" w:hAnsi="Arial" w:cs="Arial"/>
          <w:lang w:eastAsia="ru-RU"/>
        </w:rPr>
        <w:br/>
        <w:t xml:space="preserve">А за матушку стоять да </w:t>
      </w:r>
      <w:proofErr w:type="spellStart"/>
      <w:proofErr w:type="gramStart"/>
      <w:r w:rsidRPr="00CC1E24">
        <w:rPr>
          <w:rFonts w:ascii="Arial" w:eastAsia="Times New Roman" w:hAnsi="Arial" w:cs="Arial"/>
          <w:lang w:eastAsia="ru-RU"/>
        </w:rPr>
        <w:t>свято-Русь</w:t>
      </w:r>
      <w:proofErr w:type="spellEnd"/>
      <w:proofErr w:type="gramEnd"/>
      <w:r w:rsidRPr="00CC1E24">
        <w:rPr>
          <w:rFonts w:ascii="Arial" w:eastAsia="Times New Roman" w:hAnsi="Arial" w:cs="Arial"/>
          <w:lang w:eastAsia="ru-RU"/>
        </w:rPr>
        <w:t xml:space="preserve"> землю, </w:t>
      </w:r>
      <w:r w:rsidRPr="00CC1E24">
        <w:rPr>
          <w:rFonts w:ascii="Arial" w:eastAsia="Times New Roman" w:hAnsi="Arial" w:cs="Arial"/>
          <w:lang w:eastAsia="ru-RU"/>
        </w:rPr>
        <w:br/>
        <w:t xml:space="preserve">А постоять ли то за </w:t>
      </w:r>
      <w:proofErr w:type="spellStart"/>
      <w:r w:rsidRPr="00CC1E24">
        <w:rPr>
          <w:rFonts w:ascii="Arial" w:eastAsia="Times New Roman" w:hAnsi="Arial" w:cs="Arial"/>
          <w:lang w:eastAsia="ru-RU"/>
        </w:rPr>
        <w:t>церквы</w:t>
      </w:r>
      <w:proofErr w:type="spellEnd"/>
      <w:r w:rsidRPr="00CC1E24">
        <w:rPr>
          <w:rFonts w:ascii="Arial" w:eastAsia="Times New Roman" w:hAnsi="Arial" w:cs="Arial"/>
          <w:lang w:eastAsia="ru-RU"/>
        </w:rPr>
        <w:t xml:space="preserve"> да </w:t>
      </w:r>
      <w:proofErr w:type="spellStart"/>
      <w:r w:rsidRPr="00CC1E24">
        <w:rPr>
          <w:rFonts w:ascii="Arial" w:eastAsia="Times New Roman" w:hAnsi="Arial" w:cs="Arial"/>
          <w:lang w:eastAsia="ru-RU"/>
        </w:rPr>
        <w:t>соборныя</w:t>
      </w:r>
      <w:proofErr w:type="spellEnd"/>
      <w:r w:rsidRPr="00CC1E24">
        <w:rPr>
          <w:rFonts w:ascii="Arial" w:eastAsia="Times New Roman" w:hAnsi="Arial" w:cs="Arial"/>
          <w:lang w:eastAsia="ru-RU"/>
        </w:rPr>
        <w:t xml:space="preserve">, </w:t>
      </w:r>
      <w:r w:rsidRPr="00CC1E24">
        <w:rPr>
          <w:rFonts w:ascii="Arial" w:eastAsia="Times New Roman" w:hAnsi="Arial" w:cs="Arial"/>
          <w:lang w:eastAsia="ru-RU"/>
        </w:rPr>
        <w:br/>
        <w:t xml:space="preserve">А </w:t>
      </w:r>
      <w:proofErr w:type="spellStart"/>
      <w:r w:rsidRPr="00CC1E24">
        <w:rPr>
          <w:rFonts w:ascii="Arial" w:eastAsia="Times New Roman" w:hAnsi="Arial" w:cs="Arial"/>
          <w:lang w:eastAsia="ru-RU"/>
        </w:rPr>
        <w:t>тьи</w:t>
      </w:r>
      <w:proofErr w:type="spellEnd"/>
      <w:r w:rsidRPr="00CC1E24">
        <w:rPr>
          <w:rFonts w:ascii="Arial" w:eastAsia="Times New Roman" w:hAnsi="Arial" w:cs="Arial"/>
          <w:lang w:eastAsia="ru-RU"/>
        </w:rPr>
        <w:t xml:space="preserve"> кресты животворящие.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Угрозы врага </w:t>
      </w:r>
      <w:proofErr w:type="gramStart"/>
      <w:r w:rsidRPr="00CC1E24">
        <w:rPr>
          <w:rFonts w:ascii="Arial" w:eastAsia="Times New Roman" w:hAnsi="Arial" w:cs="Arial"/>
          <w:lang w:eastAsia="ru-RU"/>
        </w:rPr>
        <w:t>связываются</w:t>
      </w:r>
      <w:proofErr w:type="gramEnd"/>
      <w:r w:rsidRPr="00CC1E24">
        <w:rPr>
          <w:rFonts w:ascii="Arial" w:eastAsia="Times New Roman" w:hAnsi="Arial" w:cs="Arial"/>
          <w:lang w:eastAsia="ru-RU"/>
        </w:rPr>
        <w:t xml:space="preserve"> прежде всего с поруганием святынь: "спустить на дым" Божьи церкви, иконы - "на </w:t>
      </w:r>
      <w:proofErr w:type="spellStart"/>
      <w:r w:rsidRPr="00CC1E24">
        <w:rPr>
          <w:rFonts w:ascii="Arial" w:eastAsia="Times New Roman" w:hAnsi="Arial" w:cs="Arial"/>
          <w:lang w:eastAsia="ru-RU"/>
        </w:rPr>
        <w:t>поплав</w:t>
      </w:r>
      <w:proofErr w:type="spellEnd"/>
      <w:r w:rsidRPr="00CC1E24">
        <w:rPr>
          <w:rFonts w:ascii="Arial" w:eastAsia="Times New Roman" w:hAnsi="Arial" w:cs="Arial"/>
          <w:lang w:eastAsia="ru-RU"/>
        </w:rPr>
        <w:t xml:space="preserve"> воды", сделать в храмах "стойла лошадиные".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Поход богатырской дружины обязательно сопровождается молитвой: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Оны думушку-то думали за общая, </w:t>
      </w:r>
      <w:r w:rsidRPr="00CC1E24">
        <w:rPr>
          <w:rFonts w:ascii="Arial" w:eastAsia="Times New Roman" w:hAnsi="Arial" w:cs="Arial"/>
          <w:lang w:eastAsia="ru-RU"/>
        </w:rPr>
        <w:br/>
        <w:t>Оны звали себе Бога на помочь</w:t>
      </w:r>
      <w:proofErr w:type="gramStart"/>
      <w:r w:rsidRPr="00CC1E24">
        <w:rPr>
          <w:rFonts w:ascii="Arial" w:eastAsia="Times New Roman" w:hAnsi="Arial" w:cs="Arial"/>
          <w:lang w:eastAsia="ru-RU"/>
        </w:rPr>
        <w:br/>
        <w:t>И</w:t>
      </w:r>
      <w:proofErr w:type="gramEnd"/>
      <w:r w:rsidRPr="00CC1E24">
        <w:rPr>
          <w:rFonts w:ascii="Arial" w:eastAsia="Times New Roman" w:hAnsi="Arial" w:cs="Arial"/>
          <w:lang w:eastAsia="ru-RU"/>
        </w:rPr>
        <w:t xml:space="preserve"> во-вторых еще </w:t>
      </w:r>
      <w:proofErr w:type="spellStart"/>
      <w:r w:rsidRPr="00CC1E24">
        <w:rPr>
          <w:rFonts w:ascii="Arial" w:eastAsia="Times New Roman" w:hAnsi="Arial" w:cs="Arial"/>
          <w:lang w:eastAsia="ru-RU"/>
        </w:rPr>
        <w:t>Пречисту</w:t>
      </w:r>
      <w:proofErr w:type="spellEnd"/>
      <w:r w:rsidRPr="00CC1E24">
        <w:rPr>
          <w:rFonts w:ascii="Arial" w:eastAsia="Times New Roman" w:hAnsi="Arial" w:cs="Arial"/>
          <w:lang w:eastAsia="ru-RU"/>
        </w:rPr>
        <w:t xml:space="preserve"> Богородицу.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Иногда в былинах ярко проявляется влияние духовных стихов, легенд: так в былины попадает "Святой Никола" в образе калики перехожего, он же выручает Садко из подводного плена; святой наказывает богатырю построить церкви в честь Спаса, Богородицы и "</w:t>
      </w:r>
      <w:proofErr w:type="spellStart"/>
      <w:r w:rsidRPr="00CC1E24">
        <w:rPr>
          <w:rFonts w:ascii="Arial" w:eastAsia="Times New Roman" w:hAnsi="Arial" w:cs="Arial"/>
          <w:lang w:eastAsia="ru-RU"/>
        </w:rPr>
        <w:t>Миколы</w:t>
      </w:r>
      <w:proofErr w:type="spellEnd"/>
      <w:r w:rsidRPr="00CC1E24">
        <w:rPr>
          <w:rFonts w:ascii="Arial" w:eastAsia="Times New Roman" w:hAnsi="Arial" w:cs="Arial"/>
          <w:lang w:eastAsia="ru-RU"/>
        </w:rPr>
        <w:t xml:space="preserve"> святителя".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Защищая Святую Русь, сами богатыри приобретают в былинах значение святых, подвижников. Подлинной основой былинного противостояния становится противостояние христианских и языческих сил.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Вершиной христианского былинного мира стал образ Ильи Муромца, связанного в народном сознании с преподобным Илией Муромцем, Печерским, "в двенадцатом веке бывшем", память которого отмечается Русской Православной Церковью 19 декабря (по старому стилю).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Былины о подвигах Ильи Муромца можно рассматривать как народное житие святого.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 житийных сведениях о подвижнике Киево-Печерского монастыря нет сведений о его военных подвигах. Однако современная церковная традиция учитывает память о нем как о канонизированном богатыре. Особое место в предании связано с троеперстным сложением преподобного Илии: "Он скончался, сложив персты правой руки для молитвы так, как и принято теперь в Православной Церкви".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Во времена споров со старообрядцами паломники специально ходили в Киево-Печерский монастырь, чтобы убедиться в этом провидении святого.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proofErr w:type="gramStart"/>
      <w:r w:rsidRPr="00CC1E24">
        <w:rPr>
          <w:rFonts w:ascii="Arial" w:eastAsia="Times New Roman" w:hAnsi="Arial" w:cs="Arial"/>
          <w:lang w:eastAsia="ru-RU"/>
        </w:rPr>
        <w:t>Каким</w:t>
      </w:r>
      <w:proofErr w:type="gramEnd"/>
      <w:r w:rsidRPr="00CC1E24">
        <w:rPr>
          <w:rFonts w:ascii="Arial" w:eastAsia="Times New Roman" w:hAnsi="Arial" w:cs="Arial"/>
          <w:lang w:eastAsia="ru-RU"/>
        </w:rPr>
        <w:t xml:space="preserve"> же предстает в былинном житии богатырь Илья Муромец - прообраз преподобного Илии Муромца?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 былинах Илья Муромец всегда старший, самый авторитетный богатырь: его слушаются не только другие богатыри, но и сам князь. Не в народной традиции ставить богатыря-крестьянина выше князя. Только христианский авторитет святости может оправдать нарушение строгого порядка. Илья, единственный из богатырей, кто может не соглашаться с князем и даже порицать его за греховные поступки, непреклонно следуя принципам нравственной справедливости.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Чудесное исцеление Ильи Муромца, </w:t>
      </w:r>
      <w:proofErr w:type="gramStart"/>
      <w:r w:rsidRPr="00CC1E24">
        <w:rPr>
          <w:rFonts w:ascii="Arial" w:eastAsia="Times New Roman" w:hAnsi="Arial" w:cs="Arial"/>
          <w:lang w:eastAsia="ru-RU"/>
        </w:rPr>
        <w:t>сиднем</w:t>
      </w:r>
      <w:proofErr w:type="gramEnd"/>
      <w:r w:rsidRPr="00CC1E24">
        <w:rPr>
          <w:rFonts w:ascii="Arial" w:eastAsia="Times New Roman" w:hAnsi="Arial" w:cs="Arial"/>
          <w:lang w:eastAsia="ru-RU"/>
        </w:rPr>
        <w:t xml:space="preserve"> сидевшего тридцать лет, является началом былинной жизни богатыря именно в духе жития. Илью Муромца исцеляют калики перехожие, иногда они оказываются святыми: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proofErr w:type="gramStart"/>
      <w:r w:rsidRPr="00CC1E24">
        <w:rPr>
          <w:rFonts w:ascii="Arial" w:eastAsia="Times New Roman" w:hAnsi="Arial" w:cs="Arial"/>
          <w:lang w:eastAsia="ru-RU"/>
        </w:rPr>
        <w:t>Пришла к нему нища</w:t>
      </w:r>
      <w:proofErr w:type="gramEnd"/>
      <w:r w:rsidRPr="00CC1E24">
        <w:rPr>
          <w:rFonts w:ascii="Arial" w:eastAsia="Times New Roman" w:hAnsi="Arial" w:cs="Arial"/>
          <w:lang w:eastAsia="ru-RU"/>
        </w:rPr>
        <w:t xml:space="preserve"> братия, </w:t>
      </w:r>
      <w:r w:rsidRPr="00CC1E24">
        <w:rPr>
          <w:rFonts w:ascii="Arial" w:eastAsia="Times New Roman" w:hAnsi="Arial" w:cs="Arial"/>
          <w:lang w:eastAsia="ru-RU"/>
        </w:rPr>
        <w:br/>
        <w:t xml:space="preserve">Сам </w:t>
      </w:r>
      <w:proofErr w:type="spellStart"/>
      <w:r w:rsidRPr="00CC1E24">
        <w:rPr>
          <w:rFonts w:ascii="Arial" w:eastAsia="Times New Roman" w:hAnsi="Arial" w:cs="Arial"/>
          <w:lang w:eastAsia="ru-RU"/>
        </w:rPr>
        <w:t>Исус</w:t>
      </w:r>
      <w:proofErr w:type="spellEnd"/>
      <w:r w:rsidRPr="00CC1E24">
        <w:rPr>
          <w:rFonts w:ascii="Arial" w:eastAsia="Times New Roman" w:hAnsi="Arial" w:cs="Arial"/>
          <w:lang w:eastAsia="ru-RU"/>
        </w:rPr>
        <w:t xml:space="preserve"> Христос, два Апостола.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lastRenderedPageBreak/>
        <w:t xml:space="preserve">Важно и то, что странники ограничивают непомерную силу Ильи, осознание которой может привести к гордости, что и случается с остальными богатырями. В былине о гибели богатырей говорится, что они, возгордившись, бросили вызов на поединок небесным силам. В схватке с огненными ангелами они были уничтожены - убежали в горы и превратились в камни. Сила и мощь Ильи подчиняется православным христианским заветам. Наделяя Илью силой, калики говорят: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Бог </w:t>
      </w:r>
      <w:proofErr w:type="spellStart"/>
      <w:r w:rsidRPr="00CC1E24">
        <w:rPr>
          <w:rFonts w:ascii="Arial" w:eastAsia="Times New Roman" w:hAnsi="Arial" w:cs="Arial"/>
          <w:lang w:eastAsia="ru-RU"/>
        </w:rPr>
        <w:t>тя</w:t>
      </w:r>
      <w:proofErr w:type="spellEnd"/>
      <w:r w:rsidRPr="00CC1E24">
        <w:rPr>
          <w:rFonts w:ascii="Arial" w:eastAsia="Times New Roman" w:hAnsi="Arial" w:cs="Arial"/>
          <w:lang w:eastAsia="ru-RU"/>
        </w:rPr>
        <w:t xml:space="preserve"> благословит, Илья Муромец, силой твоей, </w:t>
      </w:r>
      <w:r w:rsidRPr="00CC1E24">
        <w:rPr>
          <w:rFonts w:ascii="Arial" w:eastAsia="Times New Roman" w:hAnsi="Arial" w:cs="Arial"/>
          <w:lang w:eastAsia="ru-RU"/>
        </w:rPr>
        <w:br/>
        <w:t>Так и стой за веру христианскую</w:t>
      </w:r>
      <w:proofErr w:type="gramStart"/>
      <w:r w:rsidRPr="00CC1E24">
        <w:rPr>
          <w:rFonts w:ascii="Arial" w:eastAsia="Times New Roman" w:hAnsi="Arial" w:cs="Arial"/>
          <w:lang w:eastAsia="ru-RU"/>
        </w:rPr>
        <w:br/>
        <w:t>И</w:t>
      </w:r>
      <w:proofErr w:type="gramEnd"/>
      <w:r w:rsidRPr="00CC1E24">
        <w:rPr>
          <w:rFonts w:ascii="Arial" w:eastAsia="Times New Roman" w:hAnsi="Arial" w:cs="Arial"/>
          <w:lang w:eastAsia="ru-RU"/>
        </w:rPr>
        <w:t xml:space="preserve"> за дом пресвятой Богородицы; </w:t>
      </w:r>
      <w:r w:rsidRPr="00CC1E24">
        <w:rPr>
          <w:rFonts w:ascii="Arial" w:eastAsia="Times New Roman" w:hAnsi="Arial" w:cs="Arial"/>
          <w:lang w:eastAsia="ru-RU"/>
        </w:rPr>
        <w:br/>
        <w:t xml:space="preserve">На бою тебе смерть не писана, </w:t>
      </w:r>
      <w:r w:rsidRPr="00CC1E24">
        <w:rPr>
          <w:rFonts w:ascii="Arial" w:eastAsia="Times New Roman" w:hAnsi="Arial" w:cs="Arial"/>
          <w:lang w:eastAsia="ru-RU"/>
        </w:rPr>
        <w:br/>
        <w:t xml:space="preserve">Бейся же со всею силою неверною.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Момент неуязвимости героя известен по многим мифам и героическим сказаниям. В русских былинах он выглядит особым образом: Илья Муромец выступает Божьим избранником, а его богатырская судьба отмечена святым благословением. Этим объясняется и отсутствие в былинах об Илье Муромце мотива уязвимого места богатыря: с точки зрения христианской он неуместен. Даже князь, заточив Илью в погреб, моря его голодом, не считает, что может нанести вред богатырю. Дочь князя Владимира, заботящаяся тайно о заключенном богатыре, укоряет отца в том, что он "поморил" Илью "смертью голодною". В ответ она слышит: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А старому казаку на бою смерть не уписана, </w:t>
      </w:r>
      <w:r w:rsidRPr="00CC1E24">
        <w:rPr>
          <w:rFonts w:ascii="Arial" w:eastAsia="Times New Roman" w:hAnsi="Arial" w:cs="Arial"/>
          <w:lang w:eastAsia="ru-RU"/>
        </w:rPr>
        <w:br/>
        <w:t xml:space="preserve">И </w:t>
      </w:r>
      <w:proofErr w:type="gramStart"/>
      <w:r w:rsidRPr="00CC1E24">
        <w:rPr>
          <w:rFonts w:ascii="Arial" w:eastAsia="Times New Roman" w:hAnsi="Arial" w:cs="Arial"/>
          <w:lang w:eastAsia="ru-RU"/>
        </w:rPr>
        <w:t>голодна смерть не уписана</w:t>
      </w:r>
      <w:proofErr w:type="gramEnd"/>
      <w:r w:rsidRPr="00CC1E24">
        <w:rPr>
          <w:rFonts w:ascii="Arial" w:eastAsia="Times New Roman" w:hAnsi="Arial" w:cs="Arial"/>
          <w:lang w:eastAsia="ru-RU"/>
        </w:rPr>
        <w:t xml:space="preserve">.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Выбор "смертной" дороги в былинах также часто определяется неуязвимостью Ильи в бою. Былины особенно подчеркивают смерть Ильи как смерть, достойную христианина. В одной из них, найдя клад, богатырь строит "церковь соборную" или три церкви: "Спасу Пречистому", "</w:t>
      </w:r>
      <w:proofErr w:type="spellStart"/>
      <w:r w:rsidRPr="00CC1E24">
        <w:rPr>
          <w:rFonts w:ascii="Arial" w:eastAsia="Times New Roman" w:hAnsi="Arial" w:cs="Arial"/>
          <w:lang w:eastAsia="ru-RU"/>
        </w:rPr>
        <w:t>Миколе</w:t>
      </w:r>
      <w:proofErr w:type="spellEnd"/>
      <w:r w:rsidRPr="00CC1E24">
        <w:rPr>
          <w:rFonts w:ascii="Arial" w:eastAsia="Times New Roman" w:hAnsi="Arial" w:cs="Arial"/>
          <w:lang w:eastAsia="ru-RU"/>
        </w:rPr>
        <w:t xml:space="preserve"> Можайскому", "Егорью Храброму". В другой - он строит монастырь. Иногда тут же у построенной церкви Илья окаменевает. Некоторые сказители считают нужным завершить рассказ о смерти богатыря </w:t>
      </w:r>
      <w:proofErr w:type="gramStart"/>
      <w:r w:rsidRPr="00CC1E24">
        <w:rPr>
          <w:rFonts w:ascii="Arial" w:eastAsia="Times New Roman" w:hAnsi="Arial" w:cs="Arial"/>
          <w:lang w:eastAsia="ru-RU"/>
        </w:rPr>
        <w:t>упоминанием</w:t>
      </w:r>
      <w:proofErr w:type="gramEnd"/>
      <w:r w:rsidRPr="00CC1E24">
        <w:rPr>
          <w:rFonts w:ascii="Arial" w:eastAsia="Times New Roman" w:hAnsi="Arial" w:cs="Arial"/>
          <w:lang w:eastAsia="ru-RU"/>
        </w:rPr>
        <w:t xml:space="preserve"> о нетленности его мощей. Илья Муромец как бы подменяется Илией Муромским, Печерским угодником: он заезжает в пещеры, где и умирает. В одном варианте былины его заносит в пещеры "неведомая сила ангельская".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В былинах отразились и конфликты между княжеской волей и христианскими задачами богатыря.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Илья часто ссорится с князем, но всегда готов помириться и забыть об обидах во имя самого главного. Илья, единственный из богатырей, кто разделяет службу князю и служение Святой Руси. В одном из вариантов былины о Калине-царе Илья Муромец говорит: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Я иду служить за веру христианскую</w:t>
      </w:r>
      <w:proofErr w:type="gramStart"/>
      <w:r w:rsidRPr="00CC1E24">
        <w:rPr>
          <w:rFonts w:ascii="Arial" w:eastAsia="Times New Roman" w:hAnsi="Arial" w:cs="Arial"/>
          <w:lang w:eastAsia="ru-RU"/>
        </w:rPr>
        <w:br/>
        <w:t>И</w:t>
      </w:r>
      <w:proofErr w:type="gramEnd"/>
      <w:r w:rsidRPr="00CC1E24">
        <w:rPr>
          <w:rFonts w:ascii="Arial" w:eastAsia="Times New Roman" w:hAnsi="Arial" w:cs="Arial"/>
          <w:lang w:eastAsia="ru-RU"/>
        </w:rPr>
        <w:t xml:space="preserve"> за Землю Русскую, </w:t>
      </w:r>
      <w:r w:rsidRPr="00CC1E24">
        <w:rPr>
          <w:rFonts w:ascii="Arial" w:eastAsia="Times New Roman" w:hAnsi="Arial" w:cs="Arial"/>
          <w:lang w:eastAsia="ru-RU"/>
        </w:rPr>
        <w:br/>
        <w:t xml:space="preserve">Да за </w:t>
      </w:r>
      <w:proofErr w:type="spellStart"/>
      <w:r w:rsidRPr="00CC1E24">
        <w:rPr>
          <w:rFonts w:ascii="Arial" w:eastAsia="Times New Roman" w:hAnsi="Arial" w:cs="Arial"/>
          <w:lang w:eastAsia="ru-RU"/>
        </w:rPr>
        <w:t>стольние</w:t>
      </w:r>
      <w:proofErr w:type="spellEnd"/>
      <w:r w:rsidRPr="00CC1E24">
        <w:rPr>
          <w:rFonts w:ascii="Arial" w:eastAsia="Times New Roman" w:hAnsi="Arial" w:cs="Arial"/>
          <w:lang w:eastAsia="ru-RU"/>
        </w:rPr>
        <w:t xml:space="preserve"> Киев-град, </w:t>
      </w:r>
      <w:r w:rsidRPr="00CC1E24">
        <w:rPr>
          <w:rFonts w:ascii="Arial" w:eastAsia="Times New Roman" w:hAnsi="Arial" w:cs="Arial"/>
          <w:lang w:eastAsia="ru-RU"/>
        </w:rPr>
        <w:br/>
        <w:t xml:space="preserve">За вдов-сирот, за бедных людей, </w:t>
      </w:r>
      <w:r w:rsidRPr="00CC1E24">
        <w:rPr>
          <w:rFonts w:ascii="Arial" w:eastAsia="Times New Roman" w:hAnsi="Arial" w:cs="Arial"/>
          <w:lang w:eastAsia="ru-RU"/>
        </w:rPr>
        <w:br/>
        <w:t>А для собаки-то князя Владимира</w:t>
      </w:r>
      <w:r w:rsidRPr="00CC1E24">
        <w:rPr>
          <w:rFonts w:ascii="Arial" w:eastAsia="Times New Roman" w:hAnsi="Arial" w:cs="Arial"/>
          <w:lang w:eastAsia="ru-RU"/>
        </w:rPr>
        <w:br/>
        <w:t xml:space="preserve">Да не вышел бы я вон из погреба.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"Дух" и "власть", первоначально слитые в лице князя Владимира, позже разделяются, что во многом объясняется и собирательностью этого образа в былинах (в нем соединяется несколько поколений русских князей).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lastRenderedPageBreak/>
        <w:t xml:space="preserve">Еще один важный случай из жизни Ильи описан в былине об Илье и Идолище. Действие перенесено за географические пределы исторической Руси, но не за пределы Святой Руси - в Царьград. Былина сопоставляет два вида подвига - паломничество и богатырство. Богатырство возвышается до уровня святого служения. Переодевание святого в одежду калики перехожего - не маскировка (враг не узнает его), но прежде всего - приобщение к святой силе. Возможно, смена одежды - соединение смиренности и силы. В облике Ильи-калики поклонение святыням (долг паломника) совмещается с их защитой (долг богатыря).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Богатырская святость Ильи подчеркивается многими деталями: так, погреб князя Владимира, место заточения богатыря, в ряде былин приобретает облик кельи, а сам Илья занимается в ней традиционным монашеским делом: чтением духовных книг. В одной былине князь, не думавший застать Илью в живых, отпирает погреб: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А </w:t>
      </w:r>
      <w:proofErr w:type="gramStart"/>
      <w:r w:rsidRPr="00CC1E24">
        <w:rPr>
          <w:rFonts w:ascii="Arial" w:eastAsia="Times New Roman" w:hAnsi="Arial" w:cs="Arial"/>
          <w:lang w:eastAsia="ru-RU"/>
        </w:rPr>
        <w:t>во</w:t>
      </w:r>
      <w:proofErr w:type="gramEnd"/>
      <w:r w:rsidRPr="00CC1E24">
        <w:rPr>
          <w:rFonts w:ascii="Arial" w:eastAsia="Times New Roman" w:hAnsi="Arial" w:cs="Arial"/>
          <w:lang w:eastAsia="ru-RU"/>
        </w:rPr>
        <w:t xml:space="preserve"> погреби </w:t>
      </w:r>
      <w:proofErr w:type="spellStart"/>
      <w:r w:rsidRPr="00CC1E24">
        <w:rPr>
          <w:rFonts w:ascii="Arial" w:eastAsia="Times New Roman" w:hAnsi="Arial" w:cs="Arial"/>
          <w:lang w:eastAsia="ru-RU"/>
        </w:rPr>
        <w:t>Ильюнюшка</w:t>
      </w:r>
      <w:proofErr w:type="spellEnd"/>
      <w:r w:rsidRPr="00CC1E24">
        <w:rPr>
          <w:rFonts w:ascii="Arial" w:eastAsia="Times New Roman" w:hAnsi="Arial" w:cs="Arial"/>
          <w:lang w:eastAsia="ru-RU"/>
        </w:rPr>
        <w:t xml:space="preserve"> </w:t>
      </w:r>
      <w:proofErr w:type="gramStart"/>
      <w:r w:rsidRPr="00CC1E24">
        <w:rPr>
          <w:rFonts w:ascii="Arial" w:eastAsia="Times New Roman" w:hAnsi="Arial" w:cs="Arial"/>
          <w:lang w:eastAsia="ru-RU"/>
        </w:rPr>
        <w:t>живой</w:t>
      </w:r>
      <w:proofErr w:type="gramEnd"/>
      <w:r w:rsidRPr="00CC1E24">
        <w:rPr>
          <w:rFonts w:ascii="Arial" w:eastAsia="Times New Roman" w:hAnsi="Arial" w:cs="Arial"/>
          <w:lang w:eastAsia="ru-RU"/>
        </w:rPr>
        <w:t xml:space="preserve"> сидит, </w:t>
      </w:r>
      <w:r w:rsidRPr="00CC1E24">
        <w:rPr>
          <w:rFonts w:ascii="Arial" w:eastAsia="Times New Roman" w:hAnsi="Arial" w:cs="Arial"/>
          <w:lang w:eastAsia="ru-RU"/>
        </w:rPr>
        <w:br/>
        <w:t xml:space="preserve">Ай горит у </w:t>
      </w:r>
      <w:proofErr w:type="spellStart"/>
      <w:r w:rsidRPr="00CC1E24">
        <w:rPr>
          <w:rFonts w:ascii="Arial" w:eastAsia="Times New Roman" w:hAnsi="Arial" w:cs="Arial"/>
          <w:lang w:eastAsia="ru-RU"/>
        </w:rPr>
        <w:t>Ильюни</w:t>
      </w:r>
      <w:proofErr w:type="spellEnd"/>
      <w:r w:rsidRPr="00CC1E24">
        <w:rPr>
          <w:rFonts w:ascii="Arial" w:eastAsia="Times New Roman" w:hAnsi="Arial" w:cs="Arial"/>
          <w:lang w:eastAsia="ru-RU"/>
        </w:rPr>
        <w:t xml:space="preserve"> </w:t>
      </w:r>
      <w:proofErr w:type="spellStart"/>
      <w:r w:rsidRPr="00CC1E24">
        <w:rPr>
          <w:rFonts w:ascii="Arial" w:eastAsia="Times New Roman" w:hAnsi="Arial" w:cs="Arial"/>
          <w:lang w:eastAsia="ru-RU"/>
        </w:rPr>
        <w:t>воскова</w:t>
      </w:r>
      <w:proofErr w:type="spellEnd"/>
      <w:r w:rsidRPr="00CC1E24">
        <w:rPr>
          <w:rFonts w:ascii="Arial" w:eastAsia="Times New Roman" w:hAnsi="Arial" w:cs="Arial"/>
          <w:lang w:eastAsia="ru-RU"/>
        </w:rPr>
        <w:t xml:space="preserve"> свеча, </w:t>
      </w:r>
      <w:r w:rsidRPr="00CC1E24">
        <w:rPr>
          <w:rFonts w:ascii="Arial" w:eastAsia="Times New Roman" w:hAnsi="Arial" w:cs="Arial"/>
          <w:lang w:eastAsia="ru-RU"/>
        </w:rPr>
        <w:br/>
        <w:t xml:space="preserve">А читает он ведь книгу да </w:t>
      </w:r>
      <w:proofErr w:type="spellStart"/>
      <w:r w:rsidRPr="00CC1E24">
        <w:rPr>
          <w:rFonts w:ascii="Arial" w:eastAsia="Times New Roman" w:hAnsi="Arial" w:cs="Arial"/>
          <w:lang w:eastAsia="ru-RU"/>
        </w:rPr>
        <w:t>Евангельё</w:t>
      </w:r>
      <w:proofErr w:type="spellEnd"/>
      <w:r w:rsidRPr="00CC1E24">
        <w:rPr>
          <w:rFonts w:ascii="Arial" w:eastAsia="Times New Roman" w:hAnsi="Arial" w:cs="Arial"/>
          <w:lang w:eastAsia="ru-RU"/>
        </w:rPr>
        <w:t xml:space="preserve">.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В другом варианте княгиня делает подкоп в погреб Ильи Муромца и приносит ему "</w:t>
      </w:r>
      <w:proofErr w:type="spellStart"/>
      <w:r w:rsidRPr="00CC1E24">
        <w:rPr>
          <w:rFonts w:ascii="Arial" w:eastAsia="Times New Roman" w:hAnsi="Arial" w:cs="Arial"/>
          <w:lang w:eastAsia="ru-RU"/>
        </w:rPr>
        <w:t>свещи</w:t>
      </w:r>
      <w:proofErr w:type="spellEnd"/>
      <w:r w:rsidRPr="00CC1E24">
        <w:rPr>
          <w:rFonts w:ascii="Arial" w:eastAsia="Times New Roman" w:hAnsi="Arial" w:cs="Arial"/>
          <w:lang w:eastAsia="ru-RU"/>
        </w:rPr>
        <w:t xml:space="preserve"> да воску </w:t>
      </w:r>
      <w:proofErr w:type="spellStart"/>
      <w:r w:rsidRPr="00CC1E24">
        <w:rPr>
          <w:rFonts w:ascii="Arial" w:eastAsia="Times New Roman" w:hAnsi="Arial" w:cs="Arial"/>
          <w:lang w:eastAsia="ru-RU"/>
        </w:rPr>
        <w:t>ярова</w:t>
      </w:r>
      <w:proofErr w:type="spellEnd"/>
      <w:r w:rsidRPr="00CC1E24">
        <w:rPr>
          <w:rFonts w:ascii="Arial" w:eastAsia="Times New Roman" w:hAnsi="Arial" w:cs="Arial"/>
          <w:lang w:eastAsia="ru-RU"/>
        </w:rPr>
        <w:t xml:space="preserve">", "книги </w:t>
      </w:r>
      <w:proofErr w:type="spellStart"/>
      <w:r w:rsidRPr="00CC1E24">
        <w:rPr>
          <w:rFonts w:ascii="Arial" w:eastAsia="Times New Roman" w:hAnsi="Arial" w:cs="Arial"/>
          <w:lang w:eastAsia="ru-RU"/>
        </w:rPr>
        <w:t>старопечатныи</w:t>
      </w:r>
      <w:proofErr w:type="spellEnd"/>
      <w:r w:rsidRPr="00CC1E24">
        <w:rPr>
          <w:rFonts w:ascii="Arial" w:eastAsia="Times New Roman" w:hAnsi="Arial" w:cs="Arial"/>
          <w:lang w:eastAsia="ru-RU"/>
        </w:rPr>
        <w:t xml:space="preserve">". </w:t>
      </w:r>
    </w:p>
    <w:p w:rsidR="00CC1E24" w:rsidRPr="00CC1E24" w:rsidRDefault="00CC1E24" w:rsidP="00CC1E24">
      <w:pPr>
        <w:spacing w:before="100" w:beforeAutospacing="1" w:after="100" w:afterAutospacing="1" w:line="240" w:lineRule="auto"/>
        <w:ind w:left="720"/>
        <w:rPr>
          <w:rFonts w:ascii="Arial" w:eastAsia="Times New Roman" w:hAnsi="Arial" w:cs="Arial"/>
          <w:lang w:eastAsia="ru-RU"/>
        </w:rPr>
      </w:pPr>
      <w:r w:rsidRPr="00CC1E24">
        <w:rPr>
          <w:rFonts w:ascii="Arial" w:eastAsia="Times New Roman" w:hAnsi="Arial" w:cs="Arial"/>
          <w:lang w:eastAsia="ru-RU"/>
        </w:rPr>
        <w:t xml:space="preserve">Илья Муромец в былинах наименее воинственен по сравнению с другими богатырями: он "не любит крови", по отношению к врагу проявляет "величавое благодушие", иногда даже прощает врага, что мало совмещается с законами былины. Русский писатель XIX К.С. Аксаков отмечал: "Сила и кротость, внешние битвы и мир внутренний, вследствие высокого православного строя его души, непобедимость богатыря и смирение христианина - вот отличительные черты Ильи Муромца". </w:t>
      </w:r>
    </w:p>
    <w:p w:rsidR="00C8462C" w:rsidRDefault="00C8462C"/>
    <w:sectPr w:rsidR="00C8462C" w:rsidSect="00C84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E24"/>
    <w:rsid w:val="00C8462C"/>
    <w:rsid w:val="00CC1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2C"/>
  </w:style>
  <w:style w:type="paragraph" w:styleId="2">
    <w:name w:val="heading 2"/>
    <w:basedOn w:val="a"/>
    <w:link w:val="20"/>
    <w:uiPriority w:val="9"/>
    <w:qFormat/>
    <w:rsid w:val="00CC1E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1E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1E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1E2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C1E24"/>
    <w:rPr>
      <w:strike w:val="0"/>
      <w:dstrike w:val="0"/>
      <w:color w:val="053A58"/>
      <w:u w:val="none"/>
      <w:effect w:val="none"/>
    </w:rPr>
  </w:style>
  <w:style w:type="paragraph" w:styleId="a4">
    <w:name w:val="Normal (Web)"/>
    <w:basedOn w:val="a"/>
    <w:uiPriority w:val="99"/>
    <w:semiHidden/>
    <w:unhideWhenUsed/>
    <w:rsid w:val="00CC1E24"/>
    <w:pPr>
      <w:spacing w:before="100" w:beforeAutospacing="1" w:after="100" w:afterAutospacing="1" w:line="240" w:lineRule="auto"/>
    </w:pPr>
    <w:rPr>
      <w:rFonts w:ascii="Arial" w:eastAsia="Times New Roman" w:hAnsi="Arial" w:cs="Arial"/>
      <w:lang w:eastAsia="ru-RU"/>
    </w:rPr>
  </w:style>
  <w:style w:type="paragraph" w:customStyle="1" w:styleId="right">
    <w:name w:val="right"/>
    <w:basedOn w:val="a"/>
    <w:rsid w:val="00CC1E24"/>
    <w:pPr>
      <w:spacing w:before="100" w:beforeAutospacing="1" w:after="100" w:afterAutospacing="1" w:line="240" w:lineRule="auto"/>
      <w:ind w:right="160"/>
      <w:jc w:val="right"/>
    </w:pPr>
    <w:rPr>
      <w:rFonts w:ascii="Arial" w:eastAsia="Times New Roman" w:hAnsi="Arial" w:cs="Arial"/>
      <w:color w:val="666666"/>
      <w:lang w:eastAsia="ru-RU"/>
    </w:rPr>
  </w:style>
  <w:style w:type="paragraph" w:customStyle="1" w:styleId="title">
    <w:name w:val="title"/>
    <w:basedOn w:val="a"/>
    <w:rsid w:val="00CC1E24"/>
    <w:pPr>
      <w:spacing w:before="100" w:beforeAutospacing="1" w:after="100" w:afterAutospacing="1" w:line="240" w:lineRule="auto"/>
      <w:jc w:val="center"/>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5646</Words>
  <Characters>32185</Characters>
  <Application>Microsoft Office Word</Application>
  <DocSecurity>0</DocSecurity>
  <Lines>268</Lines>
  <Paragraphs>75</Paragraphs>
  <ScaleCrop>false</ScaleCrop>
  <Company>Microsoft</Company>
  <LinksUpToDate>false</LinksUpToDate>
  <CharactersWithSpaces>37756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2014-08-17T11:21:00Z</dcterms:created>
  <dcterms:modified xsi:type="dcterms:W3CDTF">2014-08-17T13:31:00Z</dcterms:modified>
</cp:coreProperties>
</file>